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D453" w14:textId="77777777" w:rsidR="00D40E00" w:rsidRDefault="00CA15B0" w:rsidP="00CA15B0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jc w:val="center"/>
        <w:rPr>
          <w:rFonts w:ascii="Forte" w:hAnsi="Forte"/>
          <w:b/>
          <w:sz w:val="36"/>
          <w:szCs w:val="36"/>
        </w:rPr>
      </w:pPr>
      <w:r>
        <w:rPr>
          <w:rFonts w:asciiTheme="minorHAnsi" w:hAnsiTheme="minorHAnsi" w:cstheme="minorHAnsi"/>
          <w:b/>
          <w:szCs w:val="20"/>
        </w:rPr>
        <w:t>Fiche de mémorisation</w:t>
      </w:r>
      <w:r w:rsidRPr="00F15E75">
        <w:rPr>
          <w:rFonts w:asciiTheme="minorHAnsi" w:hAnsiTheme="minorHAnsi" w:cstheme="minorHAnsi"/>
          <w:b/>
          <w:szCs w:val="20"/>
        </w:rPr>
        <w:t> :</w:t>
      </w:r>
      <w:r>
        <w:rPr>
          <w:rFonts w:ascii="Forte" w:hAnsi="Forte"/>
          <w:b/>
          <w:sz w:val="36"/>
          <w:szCs w:val="36"/>
        </w:rPr>
        <w:t xml:space="preserve"> </w:t>
      </w:r>
      <w:r w:rsidRPr="00A90D25">
        <w:rPr>
          <w:rFonts w:ascii="Forte" w:hAnsi="Forte"/>
          <w:b/>
          <w:sz w:val="36"/>
          <w:szCs w:val="36"/>
        </w:rPr>
        <w:t>La France et l’Union européenne</w:t>
      </w:r>
      <w:r>
        <w:rPr>
          <w:rFonts w:ascii="Forte" w:hAnsi="Forte"/>
          <w:b/>
          <w:sz w:val="36"/>
          <w:szCs w:val="36"/>
        </w:rPr>
        <w:t xml:space="preserve"> dans le monde</w:t>
      </w:r>
      <w:r w:rsidRPr="00A90D25">
        <w:rPr>
          <w:rFonts w:ascii="Forte" w:hAnsi="Forte"/>
          <w:b/>
          <w:sz w:val="36"/>
          <w:szCs w:val="36"/>
        </w:rPr>
        <w:t xml:space="preserve">, </w:t>
      </w:r>
    </w:p>
    <w:p w14:paraId="340524C8" w14:textId="77777777" w:rsidR="00CA15B0" w:rsidRPr="00A90D25" w:rsidRDefault="00CA15B0" w:rsidP="00CA15B0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jc w:val="center"/>
        <w:rPr>
          <w:rFonts w:ascii="Forte" w:hAnsi="Forte"/>
          <w:b/>
          <w:sz w:val="36"/>
          <w:szCs w:val="36"/>
        </w:rPr>
      </w:pPr>
      <w:r w:rsidRPr="00A90D25">
        <w:rPr>
          <w:rFonts w:ascii="Forte" w:hAnsi="Forte"/>
          <w:b/>
          <w:sz w:val="36"/>
          <w:szCs w:val="36"/>
        </w:rPr>
        <w:t>influence mondiale et puissance incomplète</w:t>
      </w:r>
    </w:p>
    <w:p w14:paraId="4460E213" w14:textId="77777777" w:rsidR="00C5387A" w:rsidRDefault="001508DB">
      <w:pPr>
        <w:rPr>
          <w:rFonts w:asciiTheme="minorHAnsi" w:hAnsiTheme="minorHAnsi" w:cstheme="minorHAnsi"/>
        </w:rPr>
      </w:pPr>
      <w:r>
        <w:rPr>
          <w:rFonts w:ascii="Calibri" w:hAnsi="Calibri" w:cs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B07E" wp14:editId="75DEA3D1">
                <wp:simplePos x="0" y="0"/>
                <wp:positionH relativeFrom="column">
                  <wp:posOffset>6754009</wp:posOffset>
                </wp:positionH>
                <wp:positionV relativeFrom="paragraph">
                  <wp:posOffset>8988952</wp:posOffset>
                </wp:positionV>
                <wp:extent cx="272375" cy="304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F8527" w14:textId="77777777" w:rsidR="001508DB" w:rsidRDefault="001508DB">
                            <w:r w:rsidRPr="001508DB">
                              <w:rPr>
                                <w:bdr w:val="single" w:sz="4" w:space="0" w:color="auto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BB07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31.8pt;margin-top:707.8pt;width:21.4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TPFwIAACs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" filled="f" stroked="f" strokeweight=".5pt">
                <v:textbox>
                  <w:txbxContent>
                    <w:p w14:paraId="793F8527" w14:textId="77777777" w:rsidR="001508DB" w:rsidRDefault="001508DB">
                      <w:r w:rsidRPr="001508DB">
                        <w:rPr>
                          <w:bdr w:val="single" w:sz="4" w:space="0" w:color="auto"/>
                        </w:rPr>
                        <w:t>1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CA15B0" w:rsidRPr="00860B99" w14:paraId="199BE20B" w14:textId="77777777" w:rsidTr="00860B99">
        <w:tc>
          <w:tcPr>
            <w:tcW w:w="10762" w:type="dxa"/>
            <w:gridSpan w:val="2"/>
            <w:shd w:val="clear" w:color="auto" w:fill="FFFF00"/>
          </w:tcPr>
          <w:p w14:paraId="53CDCF70" w14:textId="77777777" w:rsidR="00CA15B0" w:rsidRPr="00860B99" w:rsidRDefault="00860B99" w:rsidP="00860B9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0B99">
              <w:rPr>
                <w:rFonts w:asciiTheme="minorHAnsi" w:hAnsiTheme="minorHAnsi" w:cstheme="minorHAnsi"/>
                <w:b/>
                <w:sz w:val="28"/>
                <w:szCs w:val="28"/>
              </w:rPr>
              <w:t>La France, une puissance moyenne à vocation mondiale</w:t>
            </w:r>
          </w:p>
        </w:tc>
      </w:tr>
      <w:tr w:rsidR="007B4F8A" w:rsidRPr="007B4F8A" w14:paraId="607BF29C" w14:textId="77777777" w:rsidTr="007B4F8A">
        <w:tc>
          <w:tcPr>
            <w:tcW w:w="10762" w:type="dxa"/>
            <w:gridSpan w:val="2"/>
            <w:shd w:val="clear" w:color="auto" w:fill="DEEAF6" w:themeFill="accent1" w:themeFillTint="33"/>
          </w:tcPr>
          <w:p w14:paraId="0C3B781F" w14:textId="77777777" w:rsidR="007B4F8A" w:rsidRPr="007B4F8A" w:rsidRDefault="007B4F8A" w:rsidP="00CD1613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4F8A">
              <w:rPr>
                <w:rFonts w:ascii="Calibri" w:hAnsi="Calibri" w:cs="Calibri"/>
                <w:b/>
                <w:sz w:val="24"/>
                <w:szCs w:val="24"/>
              </w:rPr>
              <w:t>DROM et les COM : une France partout dans le monde</w:t>
            </w:r>
          </w:p>
        </w:tc>
      </w:tr>
      <w:tr w:rsidR="00CA15B0" w14:paraId="7B6D22FC" w14:textId="77777777" w:rsidTr="00D40E00">
        <w:tc>
          <w:tcPr>
            <w:tcW w:w="2972" w:type="dxa"/>
            <w:vAlign w:val="center"/>
          </w:tcPr>
          <w:p w14:paraId="0E17311A" w14:textId="77777777" w:rsidR="00CA15B0" w:rsidRPr="00CA15B0" w:rsidRDefault="00D90968" w:rsidP="00D40E00">
            <w:pPr>
              <w:spacing w:before="20" w:after="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En quoi les DROM et les COM sont-ils un atout pour la puissance française ?</w:t>
            </w:r>
          </w:p>
        </w:tc>
        <w:tc>
          <w:tcPr>
            <w:tcW w:w="7790" w:type="dxa"/>
            <w:vAlign w:val="center"/>
          </w:tcPr>
          <w:p w14:paraId="2AC37189" w14:textId="77777777" w:rsidR="00742BE5" w:rsidRPr="00742BE5" w:rsidRDefault="00742BE5" w:rsidP="00D40E00">
            <w:pPr>
              <w:pStyle w:val="Paragraphedeliste"/>
              <w:spacing w:before="20" w:after="20"/>
              <w:ind w:left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Ils sont un atout car ils permettent à la France d’être </w:t>
            </w:r>
            <w:r w:rsidRPr="00742BE5">
              <w:rPr>
                <w:rFonts w:asciiTheme="minorHAnsi" w:hAnsiTheme="minorHAnsi" w:cstheme="minorHAnsi"/>
                <w:b/>
                <w:color w:val="FF0000"/>
                <w:szCs w:val="20"/>
              </w:rPr>
              <w:t>présente dans le monde entier</w:t>
            </w:r>
            <w:r>
              <w:rPr>
                <w:rFonts w:asciiTheme="minorHAnsi" w:hAnsiTheme="minorHAnsi" w:cstheme="minorHAnsi"/>
                <w:szCs w:val="20"/>
              </w:rPr>
              <w:t> :</w:t>
            </w:r>
          </w:p>
          <w:p w14:paraId="26E76C5D" w14:textId="77777777" w:rsidR="00D90968" w:rsidRPr="00D90968" w:rsidRDefault="00D90968" w:rsidP="00D40E00">
            <w:pPr>
              <w:pStyle w:val="Paragraphedeliste"/>
              <w:numPr>
                <w:ilvl w:val="0"/>
                <w:numId w:val="1"/>
              </w:numPr>
              <w:spacing w:before="20" w:after="20"/>
              <w:ind w:left="318" w:hanging="284"/>
              <w:rPr>
                <w:rFonts w:asciiTheme="minorHAnsi" w:hAnsiTheme="minorHAnsi" w:cstheme="minorHAnsi"/>
                <w:b/>
                <w:szCs w:val="20"/>
              </w:rPr>
            </w:pPr>
            <w:r w:rsidRPr="00D90968">
              <w:rPr>
                <w:rFonts w:asciiTheme="minorHAnsi" w:hAnsiTheme="minorHAnsi" w:cstheme="minorHAnsi"/>
                <w:b/>
                <w:szCs w:val="20"/>
              </w:rPr>
              <w:t xml:space="preserve">Diffusion de la culture française : </w:t>
            </w:r>
            <w:r w:rsidRPr="00D90968">
              <w:rPr>
                <w:rFonts w:asciiTheme="minorHAnsi" w:hAnsiTheme="minorHAnsi" w:cstheme="minorHAnsi"/>
                <w:szCs w:val="20"/>
              </w:rPr>
              <w:t xml:space="preserve">lycées français, </w:t>
            </w:r>
            <w:proofErr w:type="spellStart"/>
            <w:r w:rsidRPr="00D90968">
              <w:rPr>
                <w:rFonts w:asciiTheme="minorHAnsi" w:hAnsiTheme="minorHAnsi" w:cstheme="minorHAnsi"/>
                <w:szCs w:val="20"/>
              </w:rPr>
              <w:t>RFO</w:t>
            </w:r>
            <w:proofErr w:type="spellEnd"/>
            <w:r w:rsidRPr="00D90968">
              <w:rPr>
                <w:rFonts w:asciiTheme="minorHAnsi" w:hAnsiTheme="minorHAnsi" w:cstheme="minorHAnsi"/>
                <w:szCs w:val="20"/>
              </w:rPr>
              <w:t>, RFI…</w:t>
            </w:r>
          </w:p>
          <w:p w14:paraId="1734EC3A" w14:textId="77777777" w:rsidR="00D90968" w:rsidRPr="00D90968" w:rsidRDefault="00D90968" w:rsidP="00D40E00">
            <w:pPr>
              <w:numPr>
                <w:ilvl w:val="0"/>
                <w:numId w:val="2"/>
              </w:numPr>
              <w:spacing w:before="20" w:after="20"/>
              <w:ind w:left="318" w:hanging="284"/>
              <w:rPr>
                <w:rFonts w:asciiTheme="minorHAnsi" w:hAnsiTheme="minorHAnsi" w:cstheme="minorHAnsi"/>
                <w:b/>
                <w:szCs w:val="20"/>
              </w:rPr>
            </w:pPr>
            <w:r w:rsidRPr="00D90968">
              <w:rPr>
                <w:rFonts w:asciiTheme="minorHAnsi" w:hAnsiTheme="minorHAnsi" w:cstheme="minorHAnsi"/>
                <w:b/>
                <w:szCs w:val="20"/>
              </w:rPr>
              <w:t>2</w:t>
            </w:r>
            <w:r w:rsidRPr="00D90968">
              <w:rPr>
                <w:rFonts w:asciiTheme="minorHAnsi" w:hAnsiTheme="minorHAnsi" w:cstheme="minorHAnsi"/>
                <w:b/>
                <w:szCs w:val="20"/>
                <w:vertAlign w:val="superscript"/>
              </w:rPr>
              <w:t>e</w:t>
            </w:r>
            <w:r w:rsidRPr="00D9096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Pr="00D90968">
              <w:rPr>
                <w:rFonts w:asciiTheme="minorHAnsi" w:hAnsiTheme="minorHAnsi" w:cstheme="minorHAnsi"/>
                <w:b/>
                <w:szCs w:val="20"/>
              </w:rPr>
              <w:t>ZEE</w:t>
            </w:r>
            <w:proofErr w:type="spellEnd"/>
            <w:r w:rsidRPr="00D90968">
              <w:rPr>
                <w:rFonts w:asciiTheme="minorHAnsi" w:hAnsiTheme="minorHAnsi" w:cstheme="minorHAnsi"/>
                <w:b/>
                <w:szCs w:val="20"/>
              </w:rPr>
              <w:t xml:space="preserve"> du monde </w:t>
            </w:r>
          </w:p>
          <w:p w14:paraId="645728A3" w14:textId="77777777" w:rsidR="00D90968" w:rsidRPr="00D90968" w:rsidRDefault="00D90968" w:rsidP="00D40E00">
            <w:pPr>
              <w:pStyle w:val="Paragraphedeliste"/>
              <w:numPr>
                <w:ilvl w:val="0"/>
                <w:numId w:val="2"/>
              </w:numPr>
              <w:spacing w:before="20" w:after="20"/>
              <w:ind w:left="318" w:hanging="284"/>
              <w:rPr>
                <w:rFonts w:asciiTheme="minorHAnsi" w:hAnsiTheme="minorHAnsi" w:cstheme="minorHAnsi"/>
                <w:szCs w:val="20"/>
              </w:rPr>
            </w:pPr>
            <w:r w:rsidRPr="00D90968">
              <w:rPr>
                <w:rFonts w:asciiTheme="minorHAnsi" w:hAnsiTheme="minorHAnsi" w:cstheme="minorHAnsi"/>
                <w:b/>
                <w:szCs w:val="20"/>
              </w:rPr>
              <w:t>Bases militaires</w:t>
            </w:r>
            <w:r w:rsidRPr="00D90968">
              <w:rPr>
                <w:rFonts w:asciiTheme="minorHAnsi" w:hAnsiTheme="minorHAnsi" w:cstheme="minorHAnsi"/>
                <w:szCs w:val="20"/>
              </w:rPr>
              <w:t xml:space="preserve"> françaises</w:t>
            </w:r>
            <w:r w:rsidR="00742BE5">
              <w:rPr>
                <w:rFonts w:asciiTheme="minorHAnsi" w:hAnsiTheme="minorHAnsi" w:cstheme="minorHAnsi"/>
                <w:szCs w:val="20"/>
              </w:rPr>
              <w:t xml:space="preserve"> dans les DROM et COM</w:t>
            </w:r>
            <w:r w:rsidRPr="00D90968">
              <w:rPr>
                <w:rFonts w:asciiTheme="minorHAnsi" w:hAnsiTheme="minorHAnsi" w:cstheme="minorHAnsi"/>
                <w:szCs w:val="20"/>
              </w:rPr>
              <w:t>.</w:t>
            </w:r>
          </w:p>
          <w:p w14:paraId="7EBEDE8F" w14:textId="77777777" w:rsidR="00CA15B0" w:rsidRPr="00D90968" w:rsidRDefault="00D90968" w:rsidP="00D40E00">
            <w:pPr>
              <w:pStyle w:val="Paragraphedeliste"/>
              <w:numPr>
                <w:ilvl w:val="0"/>
                <w:numId w:val="2"/>
              </w:numPr>
              <w:spacing w:before="20" w:after="20"/>
              <w:ind w:left="318" w:hanging="284"/>
              <w:rPr>
                <w:szCs w:val="20"/>
              </w:rPr>
            </w:pPr>
            <w:r w:rsidRPr="00D90968">
              <w:rPr>
                <w:rFonts w:asciiTheme="minorHAnsi" w:hAnsiTheme="minorHAnsi" w:cstheme="minorHAnsi"/>
                <w:b/>
                <w:szCs w:val="20"/>
              </w:rPr>
              <w:t>Centre spatial</w:t>
            </w:r>
            <w:r w:rsidRPr="00D90968">
              <w:rPr>
                <w:rFonts w:asciiTheme="minorHAnsi" w:hAnsiTheme="minorHAnsi" w:cstheme="minorHAnsi"/>
                <w:szCs w:val="20"/>
              </w:rPr>
              <w:t xml:space="preserve"> de Kourou en </w:t>
            </w:r>
            <w:r w:rsidRPr="00742BE5">
              <w:rPr>
                <w:rFonts w:asciiTheme="minorHAnsi" w:hAnsiTheme="minorHAnsi" w:cstheme="minorHAnsi"/>
                <w:b/>
                <w:szCs w:val="20"/>
              </w:rPr>
              <w:t>Guyane</w:t>
            </w:r>
            <w:r w:rsidRPr="00D90968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CA15B0" w14:paraId="19D6C0B2" w14:textId="77777777" w:rsidTr="00D40E00">
        <w:tc>
          <w:tcPr>
            <w:tcW w:w="2972" w:type="dxa"/>
            <w:vAlign w:val="center"/>
          </w:tcPr>
          <w:p w14:paraId="24E4144F" w14:textId="77777777" w:rsidR="00CA15B0" w:rsidRPr="00CA15B0" w:rsidRDefault="00D90968" w:rsidP="00D40E00">
            <w:pPr>
              <w:spacing w:before="20" w:after="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Qu’est-ce qu’un </w:t>
            </w:r>
            <w:r w:rsidRPr="00742BE5">
              <w:rPr>
                <w:rFonts w:asciiTheme="minorHAnsi" w:hAnsiTheme="minorHAnsi" w:cstheme="minorHAnsi"/>
                <w:b/>
                <w:color w:val="FF0000"/>
              </w:rPr>
              <w:t>DROM</w:t>
            </w:r>
            <w:r>
              <w:rPr>
                <w:rFonts w:asciiTheme="minorHAnsi" w:hAnsiTheme="minorHAnsi" w:cstheme="minorHAnsi"/>
                <w:color w:val="FF0000"/>
              </w:rPr>
              <w:t xml:space="preserve"> ? Quels sont les </w:t>
            </w:r>
            <w:r w:rsidRPr="00742BE5">
              <w:rPr>
                <w:rFonts w:asciiTheme="minorHAnsi" w:hAnsiTheme="minorHAnsi" w:cstheme="minorHAnsi"/>
                <w:b/>
                <w:color w:val="FF0000"/>
              </w:rPr>
              <w:t>5 DROM</w:t>
            </w:r>
            <w:r>
              <w:rPr>
                <w:rFonts w:asciiTheme="minorHAnsi" w:hAnsiTheme="minorHAnsi" w:cstheme="minorHAnsi"/>
                <w:color w:val="FF0000"/>
              </w:rPr>
              <w:t> ?</w:t>
            </w:r>
          </w:p>
        </w:tc>
        <w:tc>
          <w:tcPr>
            <w:tcW w:w="7790" w:type="dxa"/>
            <w:vAlign w:val="center"/>
          </w:tcPr>
          <w:p w14:paraId="5CEBF0CA" w14:textId="77777777" w:rsidR="00742BE5" w:rsidRPr="00742BE5" w:rsidRDefault="00742BE5" w:rsidP="00D40E00">
            <w:pPr>
              <w:spacing w:before="20" w:after="20"/>
              <w:rPr>
                <w:rFonts w:asciiTheme="minorHAnsi" w:hAnsiTheme="minorHAnsi" w:cstheme="minorHAnsi"/>
              </w:rPr>
            </w:pPr>
            <w:r w:rsidRPr="00742BE5">
              <w:rPr>
                <w:rFonts w:asciiTheme="minorHAnsi" w:hAnsiTheme="minorHAnsi" w:cstheme="minorHAnsi"/>
                <w:b/>
                <w:color w:val="FF0000"/>
              </w:rPr>
              <w:t>DROM</w:t>
            </w:r>
            <w:r w:rsidRPr="00742BE5">
              <w:rPr>
                <w:rFonts w:asciiTheme="minorHAnsi" w:hAnsiTheme="minorHAnsi" w:cstheme="minorHAnsi"/>
              </w:rPr>
              <w:t> 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2BE5">
              <w:rPr>
                <w:rFonts w:asciiTheme="minorHAnsi" w:hAnsiTheme="minorHAnsi" w:cstheme="minorHAnsi"/>
              </w:rPr>
              <w:t xml:space="preserve">: départements et régions d’outre-mer aux compétences </w:t>
            </w:r>
            <w:r>
              <w:rPr>
                <w:rFonts w:asciiTheme="minorHAnsi" w:hAnsiTheme="minorHAnsi" w:cstheme="minorHAnsi"/>
              </w:rPr>
              <w:t>identiques à celles de la métro</w:t>
            </w:r>
            <w:r w:rsidRPr="00742BE5">
              <w:rPr>
                <w:rFonts w:asciiTheme="minorHAnsi" w:hAnsiTheme="minorHAnsi" w:cstheme="minorHAnsi"/>
              </w:rPr>
              <w:t>pole.</w:t>
            </w:r>
          </w:p>
          <w:p w14:paraId="62816A45" w14:textId="77777777" w:rsidR="00CA15B0" w:rsidRDefault="00742BE5" w:rsidP="00D40E00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5 DROM : Guadeloupe, Martinique, Guyane, Réunion, Mayotte.</w:t>
            </w:r>
          </w:p>
        </w:tc>
      </w:tr>
      <w:tr w:rsidR="00CA15B0" w14:paraId="47359F71" w14:textId="77777777" w:rsidTr="00D40E00">
        <w:tc>
          <w:tcPr>
            <w:tcW w:w="2972" w:type="dxa"/>
            <w:vAlign w:val="center"/>
          </w:tcPr>
          <w:p w14:paraId="5EAB2828" w14:textId="77777777" w:rsidR="00CA15B0" w:rsidRPr="00CA15B0" w:rsidRDefault="00742BE5" w:rsidP="00D40E00">
            <w:pPr>
              <w:spacing w:before="20" w:after="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Qu’est-ce qu’une </w:t>
            </w:r>
            <w:r w:rsidRPr="00742BE5">
              <w:rPr>
                <w:rFonts w:asciiTheme="minorHAnsi" w:hAnsiTheme="minorHAnsi" w:cstheme="minorHAnsi"/>
                <w:b/>
                <w:color w:val="FF0000"/>
              </w:rPr>
              <w:t>COM</w:t>
            </w:r>
            <w:r>
              <w:rPr>
                <w:rFonts w:asciiTheme="minorHAnsi" w:hAnsiTheme="minorHAnsi" w:cstheme="minorHAnsi"/>
                <w:color w:val="FF0000"/>
              </w:rPr>
              <w:t> ?</w:t>
            </w:r>
          </w:p>
        </w:tc>
        <w:tc>
          <w:tcPr>
            <w:tcW w:w="7790" w:type="dxa"/>
            <w:vAlign w:val="center"/>
          </w:tcPr>
          <w:p w14:paraId="673068E9" w14:textId="77777777" w:rsidR="00CA15B0" w:rsidRDefault="00742BE5" w:rsidP="00D40E00">
            <w:pPr>
              <w:spacing w:before="20" w:after="20"/>
              <w:rPr>
                <w:rFonts w:asciiTheme="minorHAnsi" w:hAnsiTheme="minorHAnsi" w:cstheme="minorHAnsi"/>
              </w:rPr>
            </w:pPr>
            <w:r w:rsidRPr="00742BE5">
              <w:rPr>
                <w:rFonts w:asciiTheme="minorHAnsi" w:hAnsiTheme="minorHAnsi" w:cstheme="minorHAnsi"/>
                <w:b/>
                <w:color w:val="FF0000"/>
              </w:rPr>
              <w:t>COM</w:t>
            </w:r>
            <w:r w:rsidRPr="00742BE5"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: collectivités d’outre-mer qui</w:t>
            </w:r>
            <w:r w:rsidRPr="00742BE5">
              <w:rPr>
                <w:rFonts w:asciiTheme="minorHAnsi" w:hAnsiTheme="minorHAnsi" w:cstheme="minorHAnsi"/>
              </w:rPr>
              <w:t xml:space="preserve"> jouissent d’une autonomie plus ou moins grande selon les territoires.  </w:t>
            </w:r>
          </w:p>
        </w:tc>
      </w:tr>
      <w:tr w:rsidR="00CA15B0" w14:paraId="6C991D78" w14:textId="77777777" w:rsidTr="00D40E00">
        <w:tc>
          <w:tcPr>
            <w:tcW w:w="2972" w:type="dxa"/>
            <w:vAlign w:val="center"/>
          </w:tcPr>
          <w:p w14:paraId="6F3281FF" w14:textId="77777777" w:rsidR="00CA15B0" w:rsidRPr="00CA15B0" w:rsidRDefault="00742BE5" w:rsidP="00D40E00">
            <w:pPr>
              <w:spacing w:before="20" w:after="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Qu’est-ce qu’une </w:t>
            </w:r>
            <w:proofErr w:type="spellStart"/>
            <w:r w:rsidRPr="00742BE5">
              <w:rPr>
                <w:rFonts w:asciiTheme="minorHAnsi" w:hAnsiTheme="minorHAnsi" w:cstheme="minorHAnsi"/>
                <w:b/>
                <w:color w:val="FF0000"/>
              </w:rPr>
              <w:t>ZEE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> ?</w:t>
            </w:r>
          </w:p>
        </w:tc>
        <w:tc>
          <w:tcPr>
            <w:tcW w:w="7790" w:type="dxa"/>
            <w:vAlign w:val="center"/>
          </w:tcPr>
          <w:p w14:paraId="7FB20C91" w14:textId="77777777" w:rsidR="00CA15B0" w:rsidRDefault="00742BE5" w:rsidP="00D40E00">
            <w:pPr>
              <w:spacing w:before="20" w:after="20"/>
              <w:rPr>
                <w:rFonts w:asciiTheme="minorHAnsi" w:hAnsiTheme="minorHAnsi" w:cstheme="minorHAnsi"/>
              </w:rPr>
            </w:pPr>
            <w:proofErr w:type="spellStart"/>
            <w:r w:rsidRPr="005E5FAF">
              <w:rPr>
                <w:rFonts w:asciiTheme="minorHAnsi" w:hAnsiTheme="minorHAnsi" w:cstheme="minorHAnsi"/>
                <w:b/>
                <w:color w:val="FF0000"/>
              </w:rPr>
              <w:t>ZEE</w:t>
            </w:r>
            <w:proofErr w:type="spellEnd"/>
            <w:r w:rsidRPr="005E5FAF">
              <w:rPr>
                <w:rFonts w:asciiTheme="minorHAnsi" w:hAnsiTheme="minorHAnsi" w:cstheme="minorHAnsi"/>
                <w:b/>
                <w:color w:val="FF0000"/>
              </w:rPr>
              <w:t xml:space="preserve"> (zone économique exclusive)</w:t>
            </w:r>
            <w:r w:rsidRPr="00742BE5">
              <w:rPr>
                <w:rFonts w:asciiTheme="minorHAnsi" w:hAnsiTheme="minorHAnsi" w:cstheme="minorHAnsi"/>
              </w:rPr>
              <w:t> : espace maritime depuis les côtes d’un État jusqu’à</w:t>
            </w:r>
            <w:r w:rsidR="005E5FAF">
              <w:rPr>
                <w:rFonts w:asciiTheme="minorHAnsi" w:hAnsiTheme="minorHAnsi" w:cstheme="minorHAnsi"/>
              </w:rPr>
              <w:t xml:space="preserve"> 200 miles marins qui lui appar</w:t>
            </w:r>
            <w:r w:rsidRPr="00742BE5">
              <w:rPr>
                <w:rFonts w:asciiTheme="minorHAnsi" w:hAnsiTheme="minorHAnsi" w:cstheme="minorHAnsi"/>
              </w:rPr>
              <w:t>tient.</w:t>
            </w:r>
          </w:p>
        </w:tc>
      </w:tr>
      <w:tr w:rsidR="007B4F8A" w:rsidRPr="007B4F8A" w14:paraId="7F01E6DB" w14:textId="77777777" w:rsidTr="00E50275">
        <w:tc>
          <w:tcPr>
            <w:tcW w:w="10762" w:type="dxa"/>
            <w:gridSpan w:val="2"/>
            <w:shd w:val="clear" w:color="auto" w:fill="DEEAF6" w:themeFill="accent1" w:themeFillTint="33"/>
          </w:tcPr>
          <w:p w14:paraId="490C7C1B" w14:textId="77777777" w:rsidR="007B4F8A" w:rsidRPr="007B4F8A" w:rsidRDefault="007B4F8A" w:rsidP="00CD161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F8A">
              <w:rPr>
                <w:rFonts w:asciiTheme="minorHAnsi" w:hAnsiTheme="minorHAnsi" w:cstheme="minorHAnsi"/>
                <w:b/>
                <w:sz w:val="24"/>
                <w:szCs w:val="24"/>
              </w:rPr>
              <w:t>Le soft power culturel : un rayonnement culturel mondial… en recul</w:t>
            </w:r>
          </w:p>
        </w:tc>
      </w:tr>
      <w:tr w:rsidR="005E5FAF" w14:paraId="61540A2F" w14:textId="77777777" w:rsidTr="00D40E00">
        <w:tc>
          <w:tcPr>
            <w:tcW w:w="2972" w:type="dxa"/>
            <w:vAlign w:val="center"/>
          </w:tcPr>
          <w:p w14:paraId="0702519A" w14:textId="77777777" w:rsidR="005E5FAF" w:rsidRDefault="005E5FAF" w:rsidP="000779D2">
            <w:pPr>
              <w:spacing w:before="20" w:after="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Quels sont les </w:t>
            </w:r>
            <w:r w:rsidRPr="005E5FAF">
              <w:rPr>
                <w:rFonts w:asciiTheme="minorHAnsi" w:hAnsiTheme="minorHAnsi" w:cstheme="minorHAnsi"/>
                <w:b/>
                <w:color w:val="FF0000"/>
              </w:rPr>
              <w:t xml:space="preserve">signes du rayonnement culturel </w:t>
            </w:r>
            <w:r>
              <w:rPr>
                <w:rFonts w:asciiTheme="minorHAnsi" w:hAnsiTheme="minorHAnsi" w:cstheme="minorHAnsi"/>
                <w:color w:val="FF0000"/>
              </w:rPr>
              <w:t>de la France dans le monde ?</w:t>
            </w:r>
          </w:p>
        </w:tc>
        <w:tc>
          <w:tcPr>
            <w:tcW w:w="7790" w:type="dxa"/>
            <w:vAlign w:val="center"/>
          </w:tcPr>
          <w:p w14:paraId="7F01461A" w14:textId="77777777" w:rsidR="005E5FAF" w:rsidRPr="005E5FAF" w:rsidRDefault="005E5FAF" w:rsidP="000779D2">
            <w:pPr>
              <w:spacing w:before="20" w:after="20"/>
              <w:rPr>
                <w:rFonts w:asciiTheme="minorHAnsi" w:hAnsiTheme="minorHAnsi" w:cstheme="minorHAnsi"/>
                <w:szCs w:val="20"/>
              </w:rPr>
            </w:pPr>
            <w:r w:rsidRPr="005E5FAF">
              <w:rPr>
                <w:rFonts w:asciiTheme="minorHAnsi" w:hAnsiTheme="minorHAnsi" w:cstheme="minorHAnsi"/>
                <w:szCs w:val="20"/>
              </w:rPr>
              <w:t xml:space="preserve">-  La </w:t>
            </w:r>
            <w:r w:rsidRPr="005E5FAF">
              <w:rPr>
                <w:rFonts w:asciiTheme="minorHAnsi" w:hAnsiTheme="minorHAnsi" w:cstheme="minorHAnsi"/>
                <w:b/>
                <w:color w:val="FF0000"/>
                <w:szCs w:val="20"/>
              </w:rPr>
              <w:t>francophonie</w:t>
            </w:r>
            <w:r w:rsidRPr="005E5FAF">
              <w:rPr>
                <w:rFonts w:asciiTheme="minorHAnsi" w:hAnsiTheme="minorHAnsi" w:cstheme="minorHAnsi"/>
                <w:color w:val="FF0000"/>
                <w:szCs w:val="20"/>
              </w:rPr>
              <w:t> </w:t>
            </w:r>
            <w:r w:rsidRPr="005E5FAF"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  <w:p w14:paraId="6EEB4662" w14:textId="77777777" w:rsidR="005E5FAF" w:rsidRPr="005E5FAF" w:rsidRDefault="00244948" w:rsidP="000779D2">
            <w:pPr>
              <w:numPr>
                <w:ilvl w:val="0"/>
                <w:numId w:val="3"/>
              </w:numPr>
              <w:spacing w:before="20" w:after="20"/>
              <w:ind w:left="426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300</w:t>
            </w:r>
            <w:r w:rsidR="005E5FAF" w:rsidRPr="005E5FAF">
              <w:rPr>
                <w:rFonts w:asciiTheme="minorHAnsi" w:hAnsiTheme="minorHAnsi" w:cstheme="minorHAnsi"/>
                <w:szCs w:val="20"/>
              </w:rPr>
              <w:t xml:space="preserve"> millions de francophones.</w:t>
            </w:r>
          </w:p>
          <w:p w14:paraId="52F81004" w14:textId="77777777" w:rsidR="005E5FAF" w:rsidRPr="005E5FAF" w:rsidRDefault="005E5FAF" w:rsidP="000779D2">
            <w:pPr>
              <w:numPr>
                <w:ilvl w:val="0"/>
                <w:numId w:val="3"/>
              </w:numPr>
              <w:spacing w:before="20" w:after="20"/>
              <w:ind w:left="426" w:hanging="284"/>
              <w:rPr>
                <w:rFonts w:asciiTheme="minorHAnsi" w:hAnsiTheme="minorHAnsi" w:cstheme="minorHAnsi"/>
                <w:szCs w:val="20"/>
              </w:rPr>
            </w:pPr>
            <w:r w:rsidRPr="005E5FAF">
              <w:rPr>
                <w:rFonts w:asciiTheme="minorHAnsi" w:hAnsiTheme="minorHAnsi" w:cstheme="minorHAnsi"/>
                <w:szCs w:val="20"/>
              </w:rPr>
              <w:t>Parlée sur les 5 continents dans 55 pays : en Afrique du nord, de l’ouest et centrale, au Canada, en Belgique, Luxembourg et Suisse...</w:t>
            </w:r>
          </w:p>
          <w:p w14:paraId="118B5162" w14:textId="77777777" w:rsidR="005E5FAF" w:rsidRPr="005E5FAF" w:rsidRDefault="005E5FAF" w:rsidP="000779D2">
            <w:pPr>
              <w:numPr>
                <w:ilvl w:val="0"/>
                <w:numId w:val="3"/>
              </w:numPr>
              <w:spacing w:before="20" w:after="20"/>
              <w:ind w:left="426" w:hanging="284"/>
              <w:rPr>
                <w:rFonts w:asciiTheme="minorHAnsi" w:hAnsiTheme="minorHAnsi" w:cstheme="minorHAnsi"/>
                <w:szCs w:val="20"/>
              </w:rPr>
            </w:pPr>
            <w:r w:rsidRPr="005E5FAF">
              <w:rPr>
                <w:rFonts w:asciiTheme="minorHAnsi" w:hAnsiTheme="minorHAnsi" w:cstheme="minorHAnsi"/>
                <w:szCs w:val="20"/>
              </w:rPr>
              <w:t>2</w:t>
            </w:r>
            <w:r w:rsidRPr="005E5FAF">
              <w:rPr>
                <w:rFonts w:asciiTheme="minorHAnsi" w:hAnsiTheme="minorHAnsi" w:cstheme="minorHAnsi"/>
                <w:szCs w:val="20"/>
                <w:vertAlign w:val="superscript"/>
              </w:rPr>
              <w:t>e</w:t>
            </w:r>
            <w:r w:rsidRPr="005E5FAF">
              <w:rPr>
                <w:rFonts w:asciiTheme="minorHAnsi" w:hAnsiTheme="minorHAnsi" w:cstheme="minorHAnsi"/>
                <w:szCs w:val="20"/>
              </w:rPr>
              <w:t xml:space="preserve"> langue étrangère enseignée.</w:t>
            </w:r>
          </w:p>
          <w:p w14:paraId="28BDCD9B" w14:textId="77777777" w:rsidR="005E5FAF" w:rsidRPr="005E5FAF" w:rsidRDefault="005E5FAF" w:rsidP="000779D2">
            <w:pPr>
              <w:spacing w:before="20" w:after="20"/>
              <w:rPr>
                <w:rFonts w:asciiTheme="minorHAnsi" w:hAnsiTheme="minorHAnsi" w:cstheme="minorHAnsi"/>
                <w:szCs w:val="20"/>
              </w:rPr>
            </w:pPr>
            <w:r w:rsidRPr="005E5FAF">
              <w:rPr>
                <w:rFonts w:asciiTheme="minorHAnsi" w:hAnsiTheme="minorHAnsi" w:cstheme="minorHAnsi"/>
                <w:szCs w:val="20"/>
              </w:rPr>
              <w:t xml:space="preserve">-  </w:t>
            </w:r>
            <w:r w:rsidRPr="005E5FAF">
              <w:rPr>
                <w:rFonts w:asciiTheme="minorHAnsi" w:hAnsiTheme="minorHAnsi" w:cstheme="minorHAnsi"/>
                <w:b/>
                <w:color w:val="FF0000"/>
                <w:szCs w:val="20"/>
              </w:rPr>
              <w:t>Rayonnement de sa culture</w:t>
            </w:r>
            <w:r w:rsidRPr="005E5FAF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Pr="005E5FAF">
              <w:rPr>
                <w:rFonts w:asciiTheme="minorHAnsi" w:hAnsiTheme="minorHAnsi" w:cstheme="minorHAnsi"/>
                <w:szCs w:val="20"/>
              </w:rPr>
              <w:t>(gastronomie, art de vivre, art…).</w:t>
            </w:r>
          </w:p>
          <w:p w14:paraId="14858535" w14:textId="77777777" w:rsidR="005E5FAF" w:rsidRPr="005E5FAF" w:rsidRDefault="005E5FAF" w:rsidP="000779D2">
            <w:pPr>
              <w:spacing w:before="20" w:after="20"/>
              <w:rPr>
                <w:rFonts w:asciiTheme="minorHAnsi" w:hAnsiTheme="minorHAnsi" w:cstheme="minorHAnsi"/>
                <w:szCs w:val="20"/>
              </w:rPr>
            </w:pPr>
            <w:r w:rsidRPr="005E5FAF">
              <w:rPr>
                <w:rFonts w:asciiTheme="minorHAnsi" w:hAnsiTheme="minorHAnsi" w:cstheme="minorHAnsi"/>
                <w:szCs w:val="20"/>
              </w:rPr>
              <w:t xml:space="preserve">-  Les </w:t>
            </w:r>
            <w:r w:rsidRPr="005E5FAF">
              <w:rPr>
                <w:rFonts w:asciiTheme="minorHAnsi" w:hAnsiTheme="minorHAnsi" w:cstheme="minorHAnsi"/>
                <w:b/>
                <w:color w:val="FF0000"/>
                <w:szCs w:val="20"/>
              </w:rPr>
              <w:t>droits de l’homme</w:t>
            </w:r>
            <w:r w:rsidRPr="005E5FAF">
              <w:rPr>
                <w:rFonts w:asciiTheme="minorHAnsi" w:hAnsiTheme="minorHAnsi" w:cstheme="minorHAnsi"/>
                <w:szCs w:val="20"/>
              </w:rPr>
              <w:t>, héritage cu</w:t>
            </w:r>
            <w:r>
              <w:rPr>
                <w:rFonts w:asciiTheme="minorHAnsi" w:hAnsiTheme="minorHAnsi" w:cstheme="minorHAnsi"/>
                <w:szCs w:val="20"/>
              </w:rPr>
              <w:t>lturel défendu</w:t>
            </w:r>
            <w:r w:rsidRPr="005E5FAF">
              <w:rPr>
                <w:rFonts w:asciiTheme="minorHAnsi" w:hAnsiTheme="minorHAnsi" w:cstheme="minorHAnsi"/>
                <w:szCs w:val="20"/>
              </w:rPr>
              <w:t xml:space="preserve"> par la France dans le monde.</w:t>
            </w:r>
          </w:p>
        </w:tc>
      </w:tr>
      <w:tr w:rsidR="005E5FAF" w14:paraId="323FF45E" w14:textId="77777777" w:rsidTr="00D40E00">
        <w:tc>
          <w:tcPr>
            <w:tcW w:w="2972" w:type="dxa"/>
            <w:vAlign w:val="center"/>
          </w:tcPr>
          <w:p w14:paraId="7017954C" w14:textId="77777777" w:rsidR="005E5FAF" w:rsidRDefault="005E5FAF" w:rsidP="000779D2">
            <w:pPr>
              <w:spacing w:before="20" w:after="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Quels sont les </w:t>
            </w:r>
            <w:r w:rsidRPr="005E5FAF">
              <w:rPr>
                <w:rFonts w:asciiTheme="minorHAnsi" w:hAnsiTheme="minorHAnsi" w:cstheme="minorHAnsi"/>
                <w:b/>
                <w:color w:val="FF0000"/>
              </w:rPr>
              <w:t>signes que le rayonnement culturel</w:t>
            </w:r>
            <w:r>
              <w:rPr>
                <w:rFonts w:asciiTheme="minorHAnsi" w:hAnsiTheme="minorHAnsi" w:cstheme="minorHAnsi"/>
                <w:color w:val="FF0000"/>
              </w:rPr>
              <w:t xml:space="preserve"> de la France est de moins en </w:t>
            </w:r>
            <w:r w:rsidRPr="005E5FAF">
              <w:rPr>
                <w:rFonts w:asciiTheme="minorHAnsi" w:hAnsiTheme="minorHAnsi" w:cstheme="minorHAnsi"/>
                <w:b/>
                <w:color w:val="FF0000"/>
              </w:rPr>
              <w:t>moins important</w:t>
            </w:r>
            <w:r>
              <w:rPr>
                <w:rFonts w:asciiTheme="minorHAnsi" w:hAnsiTheme="minorHAnsi" w:cstheme="minorHAnsi"/>
                <w:color w:val="FF0000"/>
              </w:rPr>
              <w:t> ?</w:t>
            </w:r>
          </w:p>
        </w:tc>
        <w:tc>
          <w:tcPr>
            <w:tcW w:w="7790" w:type="dxa"/>
            <w:vAlign w:val="center"/>
          </w:tcPr>
          <w:p w14:paraId="53C777D9" w14:textId="77777777" w:rsidR="007B4F8A" w:rsidRPr="007B4F8A" w:rsidRDefault="007B4F8A" w:rsidP="000779D2">
            <w:pPr>
              <w:spacing w:before="20" w:after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- </w:t>
            </w:r>
            <w:r w:rsidRPr="007B4F8A">
              <w:rPr>
                <w:rFonts w:asciiTheme="minorHAnsi" w:hAnsiTheme="minorHAnsi" w:cstheme="minorHAnsi"/>
                <w:szCs w:val="20"/>
              </w:rPr>
              <w:t>S</w:t>
            </w:r>
            <w:r w:rsidRPr="007B4F8A">
              <w:rPr>
                <w:rFonts w:asciiTheme="minorHAnsi" w:hAnsiTheme="minorHAnsi" w:cstheme="minorHAnsi"/>
                <w:b/>
                <w:szCs w:val="20"/>
              </w:rPr>
              <w:t xml:space="preserve">on </w:t>
            </w:r>
            <w:r w:rsidRPr="007B4F8A"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influence culturelle décline </w:t>
            </w:r>
            <w:r w:rsidRPr="007B4F8A">
              <w:rPr>
                <w:rFonts w:asciiTheme="minorHAnsi" w:hAnsiTheme="minorHAnsi" w:cstheme="minorHAnsi"/>
                <w:szCs w:val="20"/>
              </w:rPr>
              <w:t>face à</w:t>
            </w:r>
            <w:r w:rsidRPr="007B4F8A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7B4F8A">
              <w:rPr>
                <w:rFonts w:asciiTheme="minorHAnsi" w:hAnsiTheme="minorHAnsi" w:cstheme="minorHAnsi"/>
                <w:b/>
                <w:color w:val="FF0000"/>
                <w:szCs w:val="20"/>
              </w:rPr>
              <w:t>l’anglais</w:t>
            </w:r>
            <w:r w:rsidRPr="007B4F8A">
              <w:rPr>
                <w:rFonts w:asciiTheme="minorHAnsi" w:hAnsiTheme="minorHAnsi" w:cstheme="minorHAnsi"/>
                <w:b/>
                <w:szCs w:val="20"/>
              </w:rPr>
              <w:t xml:space="preserve">, mais aussi d’autres puissances </w:t>
            </w:r>
            <w:r w:rsidRPr="007B4F8A">
              <w:rPr>
                <w:rFonts w:asciiTheme="minorHAnsi" w:hAnsiTheme="minorHAnsi" w:cstheme="minorHAnsi"/>
                <w:szCs w:val="20"/>
              </w:rPr>
              <w:t>notamment émergentes (Chine…).</w:t>
            </w:r>
          </w:p>
          <w:p w14:paraId="264DA7C2" w14:textId="77777777" w:rsidR="007B4F8A" w:rsidRPr="007B4F8A" w:rsidRDefault="007B4F8A" w:rsidP="000779D2">
            <w:pPr>
              <w:spacing w:before="20" w:after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- Le français n’est </w:t>
            </w:r>
            <w:r w:rsidR="00FF7755">
              <w:rPr>
                <w:rFonts w:asciiTheme="minorHAnsi" w:hAnsiTheme="minorHAnsi" w:cstheme="minorHAnsi"/>
                <w:b/>
                <w:color w:val="FF0000"/>
                <w:szCs w:val="20"/>
              </w:rPr>
              <w:t>que la 5</w:t>
            </w:r>
            <w:r w:rsidRPr="007B4F8A">
              <w:rPr>
                <w:rFonts w:asciiTheme="minorHAnsi" w:hAnsiTheme="minorHAnsi" w:cstheme="minorHAnsi"/>
                <w:b/>
                <w:color w:val="FF0000"/>
                <w:szCs w:val="20"/>
                <w:vertAlign w:val="superscript"/>
              </w:rPr>
              <w:t>e</w:t>
            </w:r>
            <w:r w:rsidRPr="007B4F8A"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 langue parlée</w:t>
            </w:r>
            <w:r>
              <w:rPr>
                <w:rFonts w:asciiTheme="minorHAnsi" w:hAnsiTheme="minorHAnsi" w:cstheme="minorHAnsi"/>
                <w:b/>
                <w:color w:val="FF0000"/>
                <w:szCs w:val="20"/>
              </w:rPr>
              <w:t>.</w:t>
            </w:r>
          </w:p>
          <w:p w14:paraId="0C2994D9" w14:textId="77777777" w:rsidR="005E5FAF" w:rsidRPr="005E5FAF" w:rsidRDefault="007B4F8A" w:rsidP="000779D2">
            <w:pPr>
              <w:spacing w:before="20" w:after="20"/>
              <w:rPr>
                <w:rFonts w:asciiTheme="minorHAnsi" w:hAnsiTheme="minorHAnsi" w:cstheme="minorHAnsi"/>
                <w:szCs w:val="20"/>
              </w:rPr>
            </w:pPr>
            <w:r w:rsidRPr="007B4F8A">
              <w:rPr>
                <w:rFonts w:asciiTheme="minorHAnsi" w:hAnsiTheme="minorHAnsi" w:cstheme="minorHAnsi"/>
                <w:szCs w:val="20"/>
              </w:rPr>
              <w:t xml:space="preserve">-  Son </w:t>
            </w:r>
            <w:r w:rsidRPr="007B4F8A">
              <w:rPr>
                <w:rFonts w:asciiTheme="minorHAnsi" w:hAnsiTheme="minorHAnsi" w:cstheme="minorHAnsi"/>
                <w:b/>
                <w:color w:val="FF0000"/>
                <w:szCs w:val="20"/>
              </w:rPr>
              <w:t>influence culturelle</w:t>
            </w:r>
            <w:r w:rsidRPr="007B4F8A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Pr="007B4F8A">
              <w:rPr>
                <w:rFonts w:asciiTheme="minorHAnsi" w:hAnsiTheme="minorHAnsi" w:cstheme="minorHAnsi"/>
                <w:szCs w:val="20"/>
              </w:rPr>
              <w:t xml:space="preserve">touche aujourd’hui </w:t>
            </w:r>
            <w:r w:rsidRPr="007B4F8A">
              <w:rPr>
                <w:rFonts w:asciiTheme="minorHAnsi" w:hAnsiTheme="minorHAnsi" w:cstheme="minorHAnsi"/>
                <w:b/>
                <w:color w:val="FF0000"/>
                <w:szCs w:val="20"/>
              </w:rPr>
              <w:t>plutôt les classes aisées</w:t>
            </w:r>
            <w:r w:rsidRPr="007B4F8A">
              <w:rPr>
                <w:rFonts w:asciiTheme="minorHAnsi" w:hAnsiTheme="minorHAnsi" w:cstheme="minorHAnsi"/>
                <w:szCs w:val="20"/>
              </w:rPr>
              <w:t xml:space="preserve">, et peu les autres catégories sociales, plutôt sensibles à la </w:t>
            </w:r>
            <w:r w:rsidRPr="007B4F8A">
              <w:rPr>
                <w:rFonts w:asciiTheme="minorHAnsi" w:hAnsiTheme="minorHAnsi" w:cstheme="minorHAnsi"/>
                <w:b/>
                <w:color w:val="FF0000"/>
                <w:szCs w:val="20"/>
              </w:rPr>
              <w:t>culture de masse anglophone</w:t>
            </w:r>
            <w:r w:rsidRPr="007B4F8A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7B4F8A" w:rsidRPr="007B4F8A" w14:paraId="2821217E" w14:textId="77777777" w:rsidTr="00E50275">
        <w:tc>
          <w:tcPr>
            <w:tcW w:w="10762" w:type="dxa"/>
            <w:gridSpan w:val="2"/>
            <w:shd w:val="clear" w:color="auto" w:fill="DEEAF6" w:themeFill="accent1" w:themeFillTint="33"/>
          </w:tcPr>
          <w:p w14:paraId="5A8E8214" w14:textId="77777777" w:rsidR="007B4F8A" w:rsidRPr="007B4F8A" w:rsidRDefault="007B4F8A" w:rsidP="00CD161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F8A">
              <w:rPr>
                <w:rFonts w:asciiTheme="minorHAnsi" w:hAnsiTheme="minorHAnsi" w:cstheme="minorHAnsi"/>
                <w:b/>
                <w:sz w:val="24"/>
                <w:szCs w:val="24"/>
              </w:rPr>
              <w:t>Le hard power militaire et diplomatique</w:t>
            </w:r>
          </w:p>
        </w:tc>
      </w:tr>
      <w:tr w:rsidR="007B4F8A" w14:paraId="74142EE5" w14:textId="77777777" w:rsidTr="00D40E00">
        <w:tc>
          <w:tcPr>
            <w:tcW w:w="2972" w:type="dxa"/>
            <w:vAlign w:val="center"/>
          </w:tcPr>
          <w:p w14:paraId="1A0EABA7" w14:textId="77777777" w:rsidR="007B4F8A" w:rsidRDefault="00C05BF4" w:rsidP="000779D2">
            <w:pPr>
              <w:spacing w:before="20" w:after="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Quels sont les </w:t>
            </w:r>
            <w:r w:rsidRPr="00C05BF4">
              <w:rPr>
                <w:rFonts w:asciiTheme="minorHAnsi" w:hAnsiTheme="minorHAnsi" w:cstheme="minorHAnsi"/>
                <w:b/>
                <w:color w:val="FF0000"/>
              </w:rPr>
              <w:t>signes de la puissance militaire et diplomatique</w:t>
            </w:r>
            <w:r>
              <w:rPr>
                <w:rFonts w:asciiTheme="minorHAnsi" w:hAnsiTheme="minorHAnsi" w:cstheme="minorHAnsi"/>
                <w:color w:val="FF0000"/>
              </w:rPr>
              <w:t xml:space="preserve"> de la France ?</w:t>
            </w:r>
          </w:p>
        </w:tc>
        <w:tc>
          <w:tcPr>
            <w:tcW w:w="7790" w:type="dxa"/>
            <w:vAlign w:val="center"/>
          </w:tcPr>
          <w:p w14:paraId="3FDBE715" w14:textId="77777777" w:rsidR="00C05BF4" w:rsidRPr="00C05BF4" w:rsidRDefault="00C05BF4" w:rsidP="000779D2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C05BF4">
              <w:rPr>
                <w:rFonts w:ascii="Calibri" w:hAnsi="Calibri" w:cs="Calibri"/>
                <w:szCs w:val="20"/>
              </w:rPr>
              <w:t xml:space="preserve">-  </w:t>
            </w:r>
            <w:r w:rsidRPr="00C05BF4">
              <w:rPr>
                <w:rFonts w:ascii="Calibri" w:hAnsi="Calibri" w:cs="Calibri"/>
                <w:b/>
                <w:color w:val="FF0000"/>
                <w:szCs w:val="20"/>
              </w:rPr>
              <w:t>Bases militaires</w:t>
            </w:r>
            <w:r w:rsidRPr="00C05BF4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 w:rsidRPr="00C05BF4">
              <w:rPr>
                <w:rFonts w:ascii="Calibri" w:hAnsi="Calibri" w:cs="Calibri"/>
                <w:b/>
                <w:color w:val="FF0000"/>
                <w:szCs w:val="20"/>
              </w:rPr>
              <w:t>partout</w:t>
            </w:r>
            <w:r w:rsidRPr="00C05BF4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 w:rsidRPr="00C05BF4">
              <w:rPr>
                <w:rFonts w:ascii="Calibri" w:hAnsi="Calibri" w:cs="Calibri"/>
                <w:szCs w:val="20"/>
              </w:rPr>
              <w:t>grâce aux DROM et COM.</w:t>
            </w:r>
          </w:p>
          <w:p w14:paraId="723CDA0E" w14:textId="77777777" w:rsidR="00C05BF4" w:rsidRPr="00C05BF4" w:rsidRDefault="00C05BF4" w:rsidP="000779D2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C05BF4">
              <w:rPr>
                <w:rFonts w:ascii="Calibri" w:hAnsi="Calibri" w:cs="Calibri"/>
                <w:szCs w:val="20"/>
              </w:rPr>
              <w:t xml:space="preserve">-  </w:t>
            </w:r>
            <w:r w:rsidRPr="00C05BF4">
              <w:rPr>
                <w:rFonts w:ascii="Calibri" w:hAnsi="Calibri" w:cs="Calibri"/>
                <w:b/>
                <w:color w:val="FF0000"/>
                <w:szCs w:val="20"/>
              </w:rPr>
              <w:t>Interventions</w:t>
            </w:r>
            <w:r w:rsidRPr="00C05BF4">
              <w:rPr>
                <w:rFonts w:ascii="Calibri" w:hAnsi="Calibri" w:cs="Calibri"/>
                <w:b/>
                <w:szCs w:val="20"/>
              </w:rPr>
              <w:t xml:space="preserve"> dans les </w:t>
            </w:r>
            <w:r w:rsidRPr="00C05BF4">
              <w:rPr>
                <w:rFonts w:ascii="Calibri" w:hAnsi="Calibri" w:cs="Calibri"/>
                <w:b/>
                <w:color w:val="FF0000"/>
                <w:szCs w:val="20"/>
              </w:rPr>
              <w:t>grands conflits</w:t>
            </w:r>
            <w:r>
              <w:rPr>
                <w:rFonts w:ascii="Calibri" w:hAnsi="Calibri" w:cs="Calibri"/>
                <w:b/>
                <w:color w:val="FF0000"/>
                <w:szCs w:val="20"/>
              </w:rPr>
              <w:t>.</w:t>
            </w:r>
          </w:p>
          <w:p w14:paraId="23864B97" w14:textId="77777777" w:rsidR="00C05BF4" w:rsidRPr="00C05BF4" w:rsidRDefault="00C05BF4" w:rsidP="000779D2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C05BF4">
              <w:rPr>
                <w:rFonts w:ascii="Calibri" w:hAnsi="Calibri" w:cs="Calibri"/>
                <w:szCs w:val="20"/>
              </w:rPr>
              <w:t xml:space="preserve">-  </w:t>
            </w:r>
            <w:r w:rsidRPr="00C05BF4">
              <w:rPr>
                <w:rFonts w:ascii="Calibri" w:hAnsi="Calibri" w:cs="Calibri"/>
                <w:b/>
                <w:color w:val="FF0000"/>
                <w:szCs w:val="20"/>
              </w:rPr>
              <w:t>1 des 5 membres permanents du Conseil de Sécurité de l’ONU</w:t>
            </w:r>
            <w:r w:rsidRPr="00C05BF4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 w:rsidRPr="00C05BF4">
              <w:rPr>
                <w:rFonts w:ascii="Calibri" w:hAnsi="Calibri" w:cs="Calibri"/>
                <w:szCs w:val="20"/>
              </w:rPr>
              <w:t>=&gt; joue un rôle dans le maintien de la paix.</w:t>
            </w:r>
          </w:p>
          <w:p w14:paraId="720EA71C" w14:textId="77777777" w:rsidR="00C05BF4" w:rsidRPr="00C05BF4" w:rsidRDefault="00C05BF4" w:rsidP="000779D2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C05BF4">
              <w:rPr>
                <w:rFonts w:ascii="Calibri" w:hAnsi="Calibri" w:cs="Calibri"/>
                <w:szCs w:val="20"/>
              </w:rPr>
              <w:t xml:space="preserve">- </w:t>
            </w:r>
            <w:r w:rsidR="00E52D36">
              <w:rPr>
                <w:rFonts w:ascii="Calibri" w:hAnsi="Calibri" w:cs="Calibri"/>
                <w:b/>
                <w:color w:val="FF0000"/>
                <w:szCs w:val="20"/>
              </w:rPr>
              <w:t>5</w:t>
            </w:r>
            <w:r w:rsidRPr="00C05BF4">
              <w:rPr>
                <w:rFonts w:ascii="Calibri" w:hAnsi="Calibri" w:cs="Calibri"/>
                <w:b/>
                <w:color w:val="FF0000"/>
                <w:szCs w:val="20"/>
                <w:vertAlign w:val="superscript"/>
              </w:rPr>
              <w:t>e</w:t>
            </w:r>
            <w:r w:rsidRPr="00C05BF4">
              <w:rPr>
                <w:rFonts w:ascii="Calibri" w:hAnsi="Calibri" w:cs="Calibri"/>
                <w:b/>
                <w:color w:val="FF0000"/>
                <w:szCs w:val="20"/>
              </w:rPr>
              <w:t xml:space="preserve"> rang mondial pour les dépenses</w:t>
            </w:r>
            <w:r w:rsidRPr="00C05BF4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 w:rsidRPr="00C05BF4">
              <w:rPr>
                <w:rFonts w:ascii="Calibri" w:hAnsi="Calibri" w:cs="Calibri"/>
                <w:szCs w:val="20"/>
              </w:rPr>
              <w:t>d’armement.</w:t>
            </w:r>
          </w:p>
          <w:p w14:paraId="372DD369" w14:textId="77777777" w:rsidR="007B4F8A" w:rsidRPr="00C05BF4" w:rsidRDefault="00C05BF4" w:rsidP="000779D2">
            <w:pPr>
              <w:spacing w:before="20" w:after="20"/>
              <w:rPr>
                <w:szCs w:val="20"/>
              </w:rPr>
            </w:pPr>
            <w:r w:rsidRPr="00C05BF4">
              <w:rPr>
                <w:rFonts w:ascii="Calibri" w:hAnsi="Calibri" w:cs="Calibri"/>
                <w:szCs w:val="20"/>
              </w:rPr>
              <w:t xml:space="preserve">- </w:t>
            </w:r>
            <w:r w:rsidRPr="00C05BF4">
              <w:rPr>
                <w:rFonts w:ascii="Calibri" w:hAnsi="Calibri" w:cs="Calibri"/>
                <w:b/>
                <w:color w:val="FF0000"/>
                <w:szCs w:val="20"/>
              </w:rPr>
              <w:t>arme nucléaire</w:t>
            </w:r>
            <w:r w:rsidRPr="00C05BF4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C05BF4" w:rsidRPr="00C05BF4" w14:paraId="455226D8" w14:textId="77777777" w:rsidTr="00D40E00">
        <w:tc>
          <w:tcPr>
            <w:tcW w:w="2972" w:type="dxa"/>
            <w:vAlign w:val="center"/>
          </w:tcPr>
          <w:p w14:paraId="4557F988" w14:textId="77777777" w:rsidR="00C05BF4" w:rsidRPr="00C05BF4" w:rsidRDefault="00C05BF4" w:rsidP="000779D2">
            <w:pPr>
              <w:spacing w:before="20" w:after="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Quelles sont les </w:t>
            </w:r>
            <w:r w:rsidRPr="00C05BF4">
              <w:rPr>
                <w:rFonts w:asciiTheme="minorHAnsi" w:hAnsiTheme="minorHAnsi" w:cstheme="minorHAnsi"/>
                <w:b/>
                <w:color w:val="FF0000"/>
              </w:rPr>
              <w:t xml:space="preserve">limites </w:t>
            </w:r>
            <w:r>
              <w:rPr>
                <w:rFonts w:asciiTheme="minorHAnsi" w:hAnsiTheme="minorHAnsi" w:cstheme="minorHAnsi"/>
                <w:color w:val="FF0000"/>
              </w:rPr>
              <w:t xml:space="preserve">de </w:t>
            </w:r>
            <w:r w:rsidRPr="00C05BF4">
              <w:rPr>
                <w:rFonts w:asciiTheme="minorHAnsi" w:hAnsiTheme="minorHAnsi" w:cstheme="minorHAnsi"/>
                <w:b/>
                <w:color w:val="FF0000"/>
              </w:rPr>
              <w:t>la puissance militaire et diplomatique de la France</w:t>
            </w:r>
            <w:r>
              <w:rPr>
                <w:rFonts w:asciiTheme="minorHAnsi" w:hAnsiTheme="minorHAnsi" w:cstheme="minorHAnsi"/>
                <w:color w:val="FF0000"/>
              </w:rPr>
              <w:t> ?</w:t>
            </w:r>
          </w:p>
        </w:tc>
        <w:tc>
          <w:tcPr>
            <w:tcW w:w="7790" w:type="dxa"/>
            <w:vAlign w:val="center"/>
          </w:tcPr>
          <w:p w14:paraId="5B0CB770" w14:textId="77777777" w:rsidR="00C05BF4" w:rsidRPr="00C05BF4" w:rsidRDefault="00C05BF4" w:rsidP="000779D2">
            <w:pPr>
              <w:spacing w:before="20" w:after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La France intervient rarement seule, mais surtout</w:t>
            </w:r>
            <w:r w:rsidRPr="00C05B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C05BF4">
              <w:rPr>
                <w:rFonts w:asciiTheme="minorHAnsi" w:hAnsiTheme="minorHAnsi" w:cstheme="minorHAnsi"/>
                <w:b/>
                <w:szCs w:val="20"/>
              </w:rPr>
              <w:t xml:space="preserve">dans le cadre </w:t>
            </w:r>
            <w:r w:rsidRPr="00C05BF4">
              <w:rPr>
                <w:rFonts w:asciiTheme="minorHAnsi" w:hAnsiTheme="minorHAnsi" w:cstheme="minorHAnsi"/>
                <w:b/>
                <w:color w:val="FF0000"/>
                <w:szCs w:val="20"/>
              </w:rPr>
              <w:t>d’opérations multinationales</w:t>
            </w:r>
            <w:r w:rsidRPr="00C05BF4">
              <w:rPr>
                <w:rFonts w:asciiTheme="minorHAnsi" w:hAnsiTheme="minorHAnsi" w:cstheme="minorHAnsi"/>
                <w:szCs w:val="20"/>
              </w:rPr>
              <w:t xml:space="preserve"> le plus souvent (ONU, OTAN, UE).</w:t>
            </w:r>
          </w:p>
          <w:p w14:paraId="11E62625" w14:textId="77777777" w:rsidR="00C05BF4" w:rsidRPr="00C05BF4" w:rsidRDefault="00C05BF4" w:rsidP="000779D2">
            <w:pPr>
              <w:spacing w:before="20" w:after="20"/>
              <w:rPr>
                <w:rFonts w:asciiTheme="minorHAnsi" w:hAnsiTheme="minorHAnsi" w:cstheme="minorHAnsi"/>
                <w:b/>
                <w:szCs w:val="20"/>
              </w:rPr>
            </w:pPr>
            <w:r w:rsidRPr="00C05BF4">
              <w:rPr>
                <w:rFonts w:asciiTheme="minorHAnsi" w:hAnsiTheme="minorHAnsi" w:cstheme="minorHAnsi"/>
                <w:szCs w:val="20"/>
              </w:rPr>
              <w:t xml:space="preserve">Le grand médiateur international reste les </w:t>
            </w:r>
            <w:r w:rsidRPr="00C05BF4">
              <w:rPr>
                <w:rFonts w:asciiTheme="minorHAnsi" w:hAnsiTheme="minorHAnsi" w:cstheme="minorHAnsi"/>
                <w:b/>
                <w:color w:val="FF0000"/>
                <w:szCs w:val="20"/>
              </w:rPr>
              <w:t>États-Unis</w:t>
            </w:r>
            <w:r w:rsidR="00CD1613"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 et non la France</w:t>
            </w:r>
            <w:r w:rsidRPr="00C05BF4">
              <w:rPr>
                <w:rFonts w:asciiTheme="minorHAnsi" w:hAnsiTheme="minorHAnsi" w:cstheme="minorHAnsi"/>
                <w:b/>
                <w:szCs w:val="20"/>
              </w:rPr>
              <w:t>.</w:t>
            </w:r>
          </w:p>
        </w:tc>
      </w:tr>
      <w:tr w:rsidR="00CD1613" w:rsidRPr="007B4F8A" w14:paraId="1C4A4E8F" w14:textId="77777777" w:rsidTr="00E50275">
        <w:tc>
          <w:tcPr>
            <w:tcW w:w="10762" w:type="dxa"/>
            <w:gridSpan w:val="2"/>
            <w:shd w:val="clear" w:color="auto" w:fill="DEEAF6" w:themeFill="accent1" w:themeFillTint="33"/>
          </w:tcPr>
          <w:p w14:paraId="7BA8F84B" w14:textId="77777777" w:rsidR="00CD1613" w:rsidRPr="007B4F8A" w:rsidRDefault="00CD1613" w:rsidP="00CD161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F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 hard power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économique : une grande puissance économique</w:t>
            </w:r>
            <w:r w:rsidRPr="00CD1613">
              <w:rPr>
                <w:rFonts w:asciiTheme="minorHAnsi" w:hAnsiTheme="minorHAnsi" w:cstheme="minorHAnsi"/>
                <w:b/>
                <w:sz w:val="24"/>
                <w:szCs w:val="24"/>
              </w:rPr>
              <w:t>… mais en recul</w:t>
            </w:r>
          </w:p>
        </w:tc>
      </w:tr>
      <w:tr w:rsidR="00CD1613" w:rsidRPr="00CD1613" w14:paraId="47C9C011" w14:textId="77777777" w:rsidTr="00D40E00">
        <w:tc>
          <w:tcPr>
            <w:tcW w:w="2972" w:type="dxa"/>
            <w:vAlign w:val="center"/>
          </w:tcPr>
          <w:p w14:paraId="69B47A6B" w14:textId="77777777" w:rsidR="00CD1613" w:rsidRDefault="00CD1613" w:rsidP="000779D2">
            <w:pPr>
              <w:spacing w:before="20" w:after="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Quels sont les </w:t>
            </w:r>
            <w:r w:rsidRPr="00CD1613">
              <w:rPr>
                <w:rFonts w:asciiTheme="minorHAnsi" w:hAnsiTheme="minorHAnsi" w:cstheme="minorHAnsi"/>
                <w:b/>
                <w:color w:val="FF0000"/>
              </w:rPr>
              <w:t xml:space="preserve">signes de la puissance économique </w:t>
            </w:r>
            <w:r>
              <w:rPr>
                <w:rFonts w:asciiTheme="minorHAnsi" w:hAnsiTheme="minorHAnsi" w:cstheme="minorHAnsi"/>
                <w:color w:val="FF0000"/>
              </w:rPr>
              <w:t>de la France ?</w:t>
            </w:r>
          </w:p>
        </w:tc>
        <w:tc>
          <w:tcPr>
            <w:tcW w:w="7790" w:type="dxa"/>
            <w:vAlign w:val="center"/>
          </w:tcPr>
          <w:p w14:paraId="4BC95D19" w14:textId="77777777" w:rsidR="00CD1613" w:rsidRPr="00CD1613" w:rsidRDefault="00CD1613" w:rsidP="000779D2">
            <w:pPr>
              <w:spacing w:before="20" w:after="20"/>
              <w:rPr>
                <w:rFonts w:asciiTheme="minorHAnsi" w:hAnsiTheme="minorHAnsi" w:cstheme="minorHAnsi"/>
                <w:szCs w:val="20"/>
              </w:rPr>
            </w:pPr>
            <w:r w:rsidRPr="00CD1613">
              <w:rPr>
                <w:rFonts w:asciiTheme="minorHAnsi" w:hAnsiTheme="minorHAnsi" w:cstheme="minorHAnsi"/>
                <w:szCs w:val="20"/>
              </w:rPr>
              <w:t xml:space="preserve">- </w:t>
            </w:r>
            <w:r w:rsidR="002C248B">
              <w:rPr>
                <w:rFonts w:asciiTheme="minorHAnsi" w:hAnsiTheme="minorHAnsi" w:cstheme="minorHAnsi"/>
                <w:b/>
                <w:color w:val="FF0000"/>
                <w:szCs w:val="20"/>
              </w:rPr>
              <w:t>7</w:t>
            </w:r>
            <w:r w:rsidRPr="00CD1613">
              <w:rPr>
                <w:rFonts w:asciiTheme="minorHAnsi" w:hAnsiTheme="minorHAnsi" w:cstheme="minorHAnsi"/>
                <w:b/>
                <w:color w:val="FF0000"/>
                <w:szCs w:val="20"/>
                <w:vertAlign w:val="superscript"/>
              </w:rPr>
              <w:t>e</w:t>
            </w:r>
            <w:r w:rsidRPr="00CD1613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Pr="00CD1613"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 puissance économique mondiale</w:t>
            </w:r>
            <w:r w:rsidRPr="00CD1613">
              <w:rPr>
                <w:rFonts w:asciiTheme="minorHAnsi" w:hAnsiTheme="minorHAnsi" w:cstheme="minorHAnsi"/>
                <w:szCs w:val="20"/>
              </w:rPr>
              <w:t>.</w:t>
            </w:r>
          </w:p>
          <w:p w14:paraId="07055616" w14:textId="77777777" w:rsidR="00CD1613" w:rsidRPr="00CD1613" w:rsidRDefault="00CD1613" w:rsidP="00D40E00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CD1613">
              <w:rPr>
                <w:rFonts w:asciiTheme="minorHAnsi" w:hAnsiTheme="minorHAnsi" w:cstheme="minorHAnsi"/>
                <w:szCs w:val="20"/>
              </w:rPr>
              <w:t xml:space="preserve">-  Des </w:t>
            </w:r>
            <w:r w:rsidRPr="00CD1613">
              <w:rPr>
                <w:rFonts w:asciiTheme="minorHAnsi" w:hAnsiTheme="minorHAnsi" w:cstheme="minorHAnsi"/>
                <w:b/>
                <w:color w:val="FF0000"/>
                <w:szCs w:val="20"/>
              </w:rPr>
              <w:t>secteurs économiques de rang mondial</w:t>
            </w:r>
            <w:r w:rsidRPr="00CD1613">
              <w:rPr>
                <w:rFonts w:asciiTheme="minorHAnsi" w:hAnsiTheme="minorHAnsi" w:cstheme="minorHAnsi"/>
                <w:color w:val="FF0000"/>
                <w:szCs w:val="20"/>
              </w:rPr>
              <w:t> </w:t>
            </w:r>
            <w:r w:rsidRPr="00CD1613">
              <w:rPr>
                <w:rFonts w:asciiTheme="minorHAnsi" w:hAnsiTheme="minorHAnsi" w:cstheme="minorHAnsi"/>
                <w:szCs w:val="20"/>
              </w:rPr>
              <w:t>:</w:t>
            </w:r>
          </w:p>
          <w:p w14:paraId="72C440D6" w14:textId="77777777" w:rsidR="00CD1613" w:rsidRPr="00CD1613" w:rsidRDefault="00CD1613" w:rsidP="00D40E00">
            <w:pPr>
              <w:numPr>
                <w:ilvl w:val="0"/>
                <w:numId w:val="4"/>
              </w:numPr>
              <w:spacing w:before="20"/>
              <w:ind w:left="567"/>
              <w:rPr>
                <w:rFonts w:asciiTheme="minorHAnsi" w:hAnsiTheme="minorHAnsi" w:cstheme="minorHAnsi"/>
                <w:szCs w:val="20"/>
              </w:rPr>
            </w:pPr>
            <w:r w:rsidRPr="00CD1613">
              <w:rPr>
                <w:rFonts w:asciiTheme="minorHAnsi" w:hAnsiTheme="minorHAnsi" w:cstheme="minorHAnsi"/>
                <w:szCs w:val="20"/>
              </w:rPr>
              <w:t>1</w:t>
            </w:r>
            <w:r w:rsidRPr="00CD1613">
              <w:rPr>
                <w:rFonts w:asciiTheme="minorHAnsi" w:hAnsiTheme="minorHAnsi" w:cstheme="minorHAnsi"/>
                <w:szCs w:val="20"/>
                <w:vertAlign w:val="superscript"/>
              </w:rPr>
              <w:t>er</w:t>
            </w:r>
            <w:r w:rsidRPr="00CD1613">
              <w:rPr>
                <w:rFonts w:asciiTheme="minorHAnsi" w:hAnsiTheme="minorHAnsi" w:cstheme="minorHAnsi"/>
                <w:szCs w:val="20"/>
              </w:rPr>
              <w:t xml:space="preserve"> rang industrie de </w:t>
            </w:r>
            <w:r w:rsidRPr="00CD1613">
              <w:rPr>
                <w:rFonts w:asciiTheme="minorHAnsi" w:hAnsiTheme="minorHAnsi" w:cstheme="minorHAnsi"/>
                <w:b/>
                <w:szCs w:val="20"/>
              </w:rPr>
              <w:t>luxe</w:t>
            </w:r>
            <w:r w:rsidRPr="00CD1613">
              <w:rPr>
                <w:rFonts w:asciiTheme="minorHAnsi" w:hAnsiTheme="minorHAnsi" w:cstheme="minorHAnsi"/>
                <w:szCs w:val="20"/>
              </w:rPr>
              <w:t>.</w:t>
            </w:r>
          </w:p>
          <w:p w14:paraId="6DF85072" w14:textId="77777777" w:rsidR="00CD1613" w:rsidRPr="00CD1613" w:rsidRDefault="00CD1613" w:rsidP="00D40E00">
            <w:pPr>
              <w:numPr>
                <w:ilvl w:val="0"/>
                <w:numId w:val="4"/>
              </w:numPr>
              <w:spacing w:before="20"/>
              <w:ind w:left="567"/>
              <w:rPr>
                <w:rFonts w:asciiTheme="minorHAnsi" w:hAnsiTheme="minorHAnsi" w:cstheme="minorHAnsi"/>
                <w:szCs w:val="20"/>
              </w:rPr>
            </w:pPr>
            <w:r w:rsidRPr="00CD1613">
              <w:rPr>
                <w:rFonts w:asciiTheme="minorHAnsi" w:hAnsiTheme="minorHAnsi" w:cstheme="minorHAnsi"/>
                <w:szCs w:val="20"/>
              </w:rPr>
              <w:t>1</w:t>
            </w:r>
            <w:r w:rsidRPr="00CD1613">
              <w:rPr>
                <w:rFonts w:asciiTheme="minorHAnsi" w:hAnsiTheme="minorHAnsi" w:cstheme="minorHAnsi"/>
                <w:szCs w:val="20"/>
                <w:vertAlign w:val="superscript"/>
              </w:rPr>
              <w:t>er</w:t>
            </w:r>
            <w:r w:rsidRPr="00CD1613">
              <w:rPr>
                <w:rFonts w:asciiTheme="minorHAnsi" w:hAnsiTheme="minorHAnsi" w:cstheme="minorHAnsi"/>
                <w:szCs w:val="20"/>
              </w:rPr>
              <w:t xml:space="preserve"> pays </w:t>
            </w:r>
            <w:r w:rsidRPr="00CD1613">
              <w:rPr>
                <w:rFonts w:asciiTheme="minorHAnsi" w:hAnsiTheme="minorHAnsi" w:cstheme="minorHAnsi"/>
                <w:b/>
                <w:szCs w:val="20"/>
              </w:rPr>
              <w:t>touristique</w:t>
            </w:r>
            <w:r w:rsidRPr="00CD1613">
              <w:rPr>
                <w:rFonts w:asciiTheme="minorHAnsi" w:hAnsiTheme="minorHAnsi" w:cstheme="minorHAnsi"/>
                <w:szCs w:val="20"/>
              </w:rPr>
              <w:t>.</w:t>
            </w:r>
          </w:p>
          <w:p w14:paraId="6A33053F" w14:textId="77777777" w:rsidR="00CD1613" w:rsidRPr="00CD1613" w:rsidRDefault="00CD1613" w:rsidP="00D40E00">
            <w:pPr>
              <w:numPr>
                <w:ilvl w:val="0"/>
                <w:numId w:val="4"/>
              </w:numPr>
              <w:spacing w:before="20"/>
              <w:ind w:left="567"/>
              <w:rPr>
                <w:rFonts w:asciiTheme="minorHAnsi" w:hAnsiTheme="minorHAnsi" w:cstheme="minorHAnsi"/>
                <w:szCs w:val="20"/>
              </w:rPr>
            </w:pPr>
            <w:r w:rsidRPr="00CD1613">
              <w:rPr>
                <w:rFonts w:asciiTheme="minorHAnsi" w:hAnsiTheme="minorHAnsi" w:cstheme="minorHAnsi"/>
                <w:szCs w:val="20"/>
              </w:rPr>
              <w:t>2</w:t>
            </w:r>
            <w:r w:rsidRPr="00CD1613">
              <w:rPr>
                <w:rFonts w:asciiTheme="minorHAnsi" w:hAnsiTheme="minorHAnsi" w:cstheme="minorHAnsi"/>
                <w:szCs w:val="20"/>
                <w:vertAlign w:val="superscript"/>
              </w:rPr>
              <w:t>e</w:t>
            </w:r>
            <w:r w:rsidRPr="00CD1613">
              <w:rPr>
                <w:rFonts w:asciiTheme="minorHAnsi" w:hAnsiTheme="minorHAnsi" w:cstheme="minorHAnsi"/>
                <w:szCs w:val="20"/>
              </w:rPr>
              <w:t xml:space="preserve"> rang industrie </w:t>
            </w:r>
            <w:r w:rsidRPr="00CD1613">
              <w:rPr>
                <w:rFonts w:asciiTheme="minorHAnsi" w:hAnsiTheme="minorHAnsi" w:cstheme="minorHAnsi"/>
                <w:b/>
                <w:szCs w:val="20"/>
              </w:rPr>
              <w:t>aéronautique</w:t>
            </w:r>
            <w:r w:rsidRPr="00CD1613">
              <w:rPr>
                <w:rFonts w:asciiTheme="minorHAnsi" w:hAnsiTheme="minorHAnsi" w:cstheme="minorHAnsi"/>
                <w:szCs w:val="20"/>
              </w:rPr>
              <w:t xml:space="preserve"> et </w:t>
            </w:r>
            <w:r w:rsidRPr="00CD1613">
              <w:rPr>
                <w:rFonts w:asciiTheme="minorHAnsi" w:hAnsiTheme="minorHAnsi" w:cstheme="minorHAnsi"/>
                <w:b/>
                <w:szCs w:val="20"/>
              </w:rPr>
              <w:t>aérospatiale.</w:t>
            </w:r>
          </w:p>
          <w:p w14:paraId="425D2804" w14:textId="77777777" w:rsidR="00CD1613" w:rsidRPr="00CD1613" w:rsidRDefault="00CD1613" w:rsidP="00D40E00">
            <w:pPr>
              <w:numPr>
                <w:ilvl w:val="0"/>
                <w:numId w:val="4"/>
              </w:numPr>
              <w:spacing w:before="20"/>
              <w:ind w:left="567"/>
              <w:rPr>
                <w:rFonts w:asciiTheme="minorHAnsi" w:hAnsiTheme="minorHAnsi" w:cstheme="minorHAnsi"/>
                <w:szCs w:val="20"/>
              </w:rPr>
            </w:pPr>
            <w:r w:rsidRPr="00CD1613">
              <w:rPr>
                <w:rFonts w:asciiTheme="minorHAnsi" w:hAnsiTheme="minorHAnsi" w:cstheme="minorHAnsi"/>
                <w:szCs w:val="20"/>
              </w:rPr>
              <w:t>5</w:t>
            </w:r>
            <w:r w:rsidRPr="00CD1613">
              <w:rPr>
                <w:rFonts w:asciiTheme="minorHAnsi" w:hAnsiTheme="minorHAnsi" w:cstheme="minorHAnsi"/>
                <w:szCs w:val="20"/>
                <w:vertAlign w:val="superscript"/>
              </w:rPr>
              <w:t>e</w:t>
            </w:r>
            <w:r w:rsidRPr="00CD1613">
              <w:rPr>
                <w:rFonts w:asciiTheme="minorHAnsi" w:hAnsiTheme="minorHAnsi" w:cstheme="minorHAnsi"/>
                <w:szCs w:val="20"/>
              </w:rPr>
              <w:t xml:space="preserve"> rang pour industrie </w:t>
            </w:r>
            <w:r w:rsidRPr="00CD1613">
              <w:rPr>
                <w:rFonts w:asciiTheme="minorHAnsi" w:hAnsiTheme="minorHAnsi" w:cstheme="minorHAnsi"/>
                <w:b/>
                <w:szCs w:val="20"/>
              </w:rPr>
              <w:t>automobile</w:t>
            </w:r>
            <w:r w:rsidRPr="00CD1613">
              <w:rPr>
                <w:rFonts w:asciiTheme="minorHAnsi" w:hAnsiTheme="minorHAnsi" w:cstheme="minorHAnsi"/>
                <w:szCs w:val="20"/>
              </w:rPr>
              <w:t>.</w:t>
            </w:r>
          </w:p>
          <w:p w14:paraId="0AD4EB09" w14:textId="77777777" w:rsidR="00CD1613" w:rsidRPr="00CD1613" w:rsidRDefault="00CD1613" w:rsidP="000779D2">
            <w:pPr>
              <w:numPr>
                <w:ilvl w:val="0"/>
                <w:numId w:val="4"/>
              </w:numPr>
              <w:spacing w:before="20" w:after="20"/>
              <w:ind w:left="567"/>
              <w:rPr>
                <w:rFonts w:asciiTheme="minorHAnsi" w:hAnsiTheme="minorHAnsi" w:cstheme="minorHAnsi"/>
                <w:szCs w:val="20"/>
              </w:rPr>
            </w:pPr>
            <w:r w:rsidRPr="00CD1613">
              <w:rPr>
                <w:rFonts w:asciiTheme="minorHAnsi" w:hAnsiTheme="minorHAnsi" w:cstheme="minorHAnsi"/>
                <w:szCs w:val="20"/>
              </w:rPr>
              <w:t>6</w:t>
            </w:r>
            <w:r w:rsidRPr="00CD1613">
              <w:rPr>
                <w:rFonts w:asciiTheme="minorHAnsi" w:hAnsiTheme="minorHAnsi" w:cstheme="minorHAnsi"/>
                <w:szCs w:val="20"/>
                <w:vertAlign w:val="superscript"/>
              </w:rPr>
              <w:t>e</w:t>
            </w:r>
            <w:r w:rsidRPr="00CD161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CD1613">
              <w:rPr>
                <w:rFonts w:asciiTheme="minorHAnsi" w:hAnsiTheme="minorHAnsi" w:cstheme="minorHAnsi"/>
                <w:b/>
                <w:szCs w:val="20"/>
              </w:rPr>
              <w:t>agriculture</w:t>
            </w:r>
            <w:r w:rsidRPr="00CD1613">
              <w:rPr>
                <w:rFonts w:asciiTheme="minorHAnsi" w:hAnsiTheme="minorHAnsi" w:cstheme="minorHAnsi"/>
                <w:szCs w:val="20"/>
              </w:rPr>
              <w:t xml:space="preserve"> (4</w:t>
            </w:r>
            <w:r w:rsidRPr="00CD1613">
              <w:rPr>
                <w:rFonts w:asciiTheme="minorHAnsi" w:hAnsiTheme="minorHAnsi" w:cstheme="minorHAnsi"/>
                <w:szCs w:val="20"/>
                <w:vertAlign w:val="superscript"/>
              </w:rPr>
              <w:t>e</w:t>
            </w:r>
            <w:r w:rsidRPr="00CD1613">
              <w:rPr>
                <w:rFonts w:asciiTheme="minorHAnsi" w:hAnsiTheme="minorHAnsi" w:cstheme="minorHAnsi"/>
                <w:szCs w:val="20"/>
              </w:rPr>
              <w:t xml:space="preserve"> exportateur)</w:t>
            </w:r>
          </w:p>
          <w:p w14:paraId="254979FC" w14:textId="77777777" w:rsidR="00CD1613" w:rsidRPr="00CD1613" w:rsidRDefault="00CD1613" w:rsidP="000779D2">
            <w:pPr>
              <w:spacing w:before="20" w:after="20"/>
              <w:rPr>
                <w:rFonts w:asciiTheme="minorHAnsi" w:hAnsiTheme="minorHAnsi" w:cstheme="minorHAnsi"/>
                <w:szCs w:val="20"/>
              </w:rPr>
            </w:pPr>
            <w:r w:rsidRPr="00CD1613">
              <w:rPr>
                <w:rFonts w:asciiTheme="minorHAnsi" w:hAnsiTheme="minorHAnsi" w:cstheme="minorHAnsi"/>
                <w:szCs w:val="20"/>
              </w:rPr>
              <w:t xml:space="preserve">- Un </w:t>
            </w:r>
            <w:r w:rsidRPr="00CD1613">
              <w:rPr>
                <w:rFonts w:asciiTheme="minorHAnsi" w:hAnsiTheme="minorHAnsi" w:cstheme="minorHAnsi"/>
                <w:b/>
                <w:color w:val="FF0000"/>
                <w:szCs w:val="20"/>
              </w:rPr>
              <w:t>espace attractif</w:t>
            </w:r>
            <w:r w:rsidRPr="00CD1613">
              <w:rPr>
                <w:rFonts w:asciiTheme="minorHAnsi" w:hAnsiTheme="minorHAnsi" w:cstheme="minorHAnsi"/>
                <w:color w:val="FF0000"/>
                <w:szCs w:val="20"/>
              </w:rPr>
              <w:t> </w:t>
            </w:r>
            <w:r w:rsidRPr="00CD1613">
              <w:rPr>
                <w:rFonts w:asciiTheme="minorHAnsi" w:hAnsiTheme="minorHAnsi" w:cstheme="minorHAnsi"/>
                <w:szCs w:val="20"/>
              </w:rPr>
              <w:t>:  3</w:t>
            </w:r>
            <w:r w:rsidRPr="00CD1613">
              <w:rPr>
                <w:rFonts w:asciiTheme="minorHAnsi" w:hAnsiTheme="minorHAnsi" w:cstheme="minorHAnsi"/>
                <w:szCs w:val="20"/>
                <w:vertAlign w:val="superscript"/>
              </w:rPr>
              <w:t>e</w:t>
            </w:r>
            <w:r w:rsidRPr="00CD1613">
              <w:rPr>
                <w:rFonts w:asciiTheme="minorHAnsi" w:hAnsiTheme="minorHAnsi" w:cstheme="minorHAnsi"/>
                <w:szCs w:val="20"/>
              </w:rPr>
              <w:t xml:space="preserve"> rang pour les </w:t>
            </w:r>
            <w:r w:rsidRPr="00CD1613">
              <w:rPr>
                <w:rFonts w:asciiTheme="minorHAnsi" w:hAnsiTheme="minorHAnsi" w:cstheme="minorHAnsi"/>
                <w:b/>
                <w:szCs w:val="20"/>
              </w:rPr>
              <w:t>IDE</w:t>
            </w:r>
            <w:r w:rsidRPr="00CD1613">
              <w:rPr>
                <w:rFonts w:asciiTheme="minorHAnsi" w:hAnsiTheme="minorHAnsi" w:cstheme="minorHAnsi"/>
                <w:szCs w:val="20"/>
              </w:rPr>
              <w:t>*</w:t>
            </w:r>
          </w:p>
          <w:p w14:paraId="0ED9777D" w14:textId="77777777" w:rsidR="00CD1613" w:rsidRPr="00CD1613" w:rsidRDefault="00CD1613" w:rsidP="000779D2">
            <w:pPr>
              <w:spacing w:before="20" w:after="20"/>
              <w:rPr>
                <w:rFonts w:asciiTheme="minorHAnsi" w:hAnsiTheme="minorHAnsi" w:cstheme="minorHAnsi"/>
                <w:szCs w:val="20"/>
              </w:rPr>
            </w:pPr>
            <w:r w:rsidRPr="00CD1613">
              <w:rPr>
                <w:rFonts w:asciiTheme="minorHAnsi" w:hAnsiTheme="minorHAnsi" w:cstheme="minorHAnsi"/>
                <w:szCs w:val="20"/>
              </w:rPr>
              <w:t xml:space="preserve">-  De </w:t>
            </w:r>
            <w:r w:rsidRPr="00CD1613">
              <w:rPr>
                <w:rFonts w:asciiTheme="minorHAnsi" w:hAnsiTheme="minorHAnsi" w:cstheme="minorHAnsi"/>
                <w:b/>
                <w:color w:val="FF0000"/>
                <w:szCs w:val="20"/>
              </w:rPr>
              <w:t>grandes multinationales</w:t>
            </w:r>
            <w:r w:rsidRPr="00CD1613">
              <w:rPr>
                <w:rFonts w:asciiTheme="minorHAnsi" w:hAnsiTheme="minorHAnsi" w:cstheme="minorHAnsi"/>
                <w:b/>
                <w:szCs w:val="20"/>
              </w:rPr>
              <w:t xml:space="preserve">, </w:t>
            </w:r>
            <w:proofErr w:type="spellStart"/>
            <w:r w:rsidRPr="00CD1613">
              <w:rPr>
                <w:rFonts w:asciiTheme="minorHAnsi" w:hAnsiTheme="minorHAnsi" w:cstheme="minorHAnsi"/>
                <w:b/>
                <w:szCs w:val="20"/>
              </w:rPr>
              <w:t>FTN</w:t>
            </w:r>
            <w:proofErr w:type="spellEnd"/>
            <w:r w:rsidRPr="00CD1613">
              <w:rPr>
                <w:rFonts w:asciiTheme="minorHAnsi" w:hAnsiTheme="minorHAnsi" w:cstheme="minorHAnsi"/>
                <w:szCs w:val="20"/>
              </w:rPr>
              <w:t> : assurances, énergie, banque, automobile.</w:t>
            </w:r>
          </w:p>
        </w:tc>
      </w:tr>
      <w:tr w:rsidR="00CD1613" w:rsidRPr="00CD1613" w14:paraId="7F2B5B3E" w14:textId="77777777" w:rsidTr="00D40E00">
        <w:tc>
          <w:tcPr>
            <w:tcW w:w="2972" w:type="dxa"/>
            <w:vAlign w:val="center"/>
          </w:tcPr>
          <w:p w14:paraId="21DA14DC" w14:textId="411D27FA" w:rsidR="00CD1613" w:rsidRPr="00CD1613" w:rsidRDefault="00CD1613" w:rsidP="000779D2">
            <w:pPr>
              <w:spacing w:before="20" w:after="20"/>
              <w:rPr>
                <w:rFonts w:ascii="Calibri" w:hAnsi="Calibri" w:cs="Calibri"/>
                <w:color w:val="FF0000"/>
              </w:rPr>
            </w:pPr>
            <w:r w:rsidRPr="00CD1613">
              <w:rPr>
                <w:rFonts w:ascii="Calibri" w:hAnsi="Calibri" w:cs="Calibri"/>
                <w:color w:val="FF0000"/>
              </w:rPr>
              <w:t>Quel</w:t>
            </w:r>
            <w:r w:rsidR="00D24FB1">
              <w:rPr>
                <w:rFonts w:ascii="Calibri" w:hAnsi="Calibri" w:cs="Calibri"/>
                <w:color w:val="FF0000"/>
              </w:rPr>
              <w:t>le</w:t>
            </w:r>
            <w:r w:rsidRPr="00CD1613">
              <w:rPr>
                <w:rFonts w:ascii="Calibri" w:hAnsi="Calibri" w:cs="Calibri"/>
                <w:color w:val="FF0000"/>
              </w:rPr>
              <w:t xml:space="preserve">s sont les </w:t>
            </w:r>
            <w:r w:rsidRPr="00CD1613">
              <w:rPr>
                <w:rFonts w:ascii="Calibri" w:hAnsi="Calibri" w:cs="Calibri"/>
                <w:b/>
                <w:color w:val="FF0000"/>
              </w:rPr>
              <w:t>limites de la puissance économique</w:t>
            </w:r>
            <w:r w:rsidRPr="00CD1613">
              <w:rPr>
                <w:rFonts w:ascii="Calibri" w:hAnsi="Calibri" w:cs="Calibri"/>
                <w:color w:val="FF0000"/>
              </w:rPr>
              <w:t xml:space="preserve"> de la France ?</w:t>
            </w:r>
          </w:p>
        </w:tc>
        <w:tc>
          <w:tcPr>
            <w:tcW w:w="7790" w:type="dxa"/>
            <w:vAlign w:val="center"/>
          </w:tcPr>
          <w:p w14:paraId="465EF6BE" w14:textId="77777777" w:rsidR="00D40E00" w:rsidRPr="00D40E00" w:rsidRDefault="00CD1613" w:rsidP="00D40E00">
            <w:pPr>
              <w:rPr>
                <w:rFonts w:asciiTheme="minorHAnsi" w:hAnsiTheme="minorHAnsi" w:cstheme="minorHAnsi"/>
              </w:rPr>
            </w:pPr>
            <w:r w:rsidRPr="00CD1613">
              <w:rPr>
                <w:rFonts w:ascii="Calibri" w:hAnsi="Calibri" w:cs="Calibri"/>
                <w:szCs w:val="20"/>
              </w:rPr>
              <w:t>- U</w:t>
            </w:r>
            <w:r w:rsidRPr="00CD1613">
              <w:rPr>
                <w:rFonts w:ascii="Calibri" w:hAnsi="Calibri" w:cs="Calibri"/>
                <w:b/>
                <w:szCs w:val="20"/>
              </w:rPr>
              <w:t xml:space="preserve">n </w:t>
            </w:r>
            <w:r w:rsidRPr="00CD1613">
              <w:rPr>
                <w:rFonts w:ascii="Calibri" w:hAnsi="Calibri" w:cs="Calibri"/>
                <w:b/>
                <w:color w:val="FF0000"/>
                <w:szCs w:val="20"/>
              </w:rPr>
              <w:t xml:space="preserve">poids économique en  </w:t>
            </w:r>
            <w:r>
              <w:rPr>
                <w:rFonts w:ascii="Calibri" w:hAnsi="Calibri" w:cs="Calibri"/>
                <w:b/>
                <w:color w:val="FF0000"/>
                <w:szCs w:val="20"/>
              </w:rPr>
              <w:t>recul</w:t>
            </w:r>
            <w:r w:rsidRPr="00CD1613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 w:rsidRPr="00CD1613">
              <w:rPr>
                <w:rFonts w:ascii="Calibri" w:hAnsi="Calibri" w:cs="Calibri"/>
                <w:szCs w:val="20"/>
              </w:rPr>
              <w:t xml:space="preserve">en raison de </w:t>
            </w:r>
            <w:r w:rsidRPr="00CD1613">
              <w:rPr>
                <w:rFonts w:ascii="Calibri" w:hAnsi="Calibri" w:cs="Calibri"/>
                <w:b/>
                <w:szCs w:val="20"/>
              </w:rPr>
              <w:t xml:space="preserve">l’émergence des nouvelles puissances émergentes </w:t>
            </w:r>
            <w:r w:rsidRPr="00CD1613">
              <w:rPr>
                <w:rFonts w:ascii="Calibri" w:hAnsi="Calibri" w:cs="Calibri"/>
                <w:szCs w:val="20"/>
              </w:rPr>
              <w:t xml:space="preserve">(Chine…) qui la </w:t>
            </w:r>
            <w:r w:rsidRPr="00CD1613">
              <w:rPr>
                <w:rFonts w:ascii="Calibri" w:hAnsi="Calibri" w:cs="Calibri"/>
                <w:b/>
                <w:szCs w:val="20"/>
              </w:rPr>
              <w:t>concurrencent</w:t>
            </w:r>
            <w:r w:rsidRPr="00CD1613">
              <w:rPr>
                <w:rFonts w:ascii="Calibri" w:hAnsi="Calibri" w:cs="Calibri"/>
                <w:szCs w:val="20"/>
              </w:rPr>
              <w:t>.</w:t>
            </w:r>
            <w:r w:rsidR="00D40E00">
              <w:rPr>
                <w:rFonts w:ascii="Calibri" w:hAnsi="Calibri" w:cs="Calibri"/>
                <w:szCs w:val="20"/>
              </w:rPr>
              <w:t xml:space="preserve"> </w:t>
            </w:r>
            <w:r w:rsidR="00D40E00" w:rsidRPr="00D40E00">
              <w:rPr>
                <w:rFonts w:asciiTheme="minorHAnsi" w:hAnsiTheme="minorHAnsi" w:cstheme="minorHAnsi"/>
                <w:szCs w:val="20"/>
              </w:rPr>
              <w:t xml:space="preserve">Mais, il y a aussi </w:t>
            </w:r>
            <w:r w:rsidR="00D40E00" w:rsidRPr="00D40E00">
              <w:rPr>
                <w:rFonts w:asciiTheme="minorHAnsi" w:hAnsiTheme="minorHAnsi" w:cstheme="minorHAnsi"/>
                <w:b/>
              </w:rPr>
              <w:t>désindustrialisation</w:t>
            </w:r>
            <w:r w:rsidR="00D40E00" w:rsidRPr="00D40E00">
              <w:rPr>
                <w:rFonts w:asciiTheme="minorHAnsi" w:hAnsiTheme="minorHAnsi" w:cstheme="minorHAnsi"/>
              </w:rPr>
              <w:t xml:space="preserve"> et </w:t>
            </w:r>
            <w:r w:rsidR="00D40E00" w:rsidRPr="00D40E00">
              <w:rPr>
                <w:rFonts w:asciiTheme="minorHAnsi" w:hAnsiTheme="minorHAnsi" w:cstheme="minorHAnsi"/>
                <w:b/>
              </w:rPr>
              <w:t>délocalisation</w:t>
            </w:r>
            <w:r w:rsidR="00D40E00" w:rsidRPr="00D40E00">
              <w:rPr>
                <w:rFonts w:asciiTheme="minorHAnsi" w:hAnsiTheme="minorHAnsi" w:cstheme="minorHAnsi"/>
              </w:rPr>
              <w:t xml:space="preserve"> d’</w:t>
            </w:r>
            <w:r w:rsidR="00D40E00" w:rsidRPr="00D40E00">
              <w:rPr>
                <w:rFonts w:asciiTheme="minorHAnsi" w:hAnsiTheme="minorHAnsi" w:cstheme="minorHAnsi"/>
                <w:b/>
              </w:rPr>
              <w:t>industries</w:t>
            </w:r>
            <w:r w:rsidR="00D40E00" w:rsidRPr="00D40E00">
              <w:rPr>
                <w:rFonts w:asciiTheme="minorHAnsi" w:hAnsiTheme="minorHAnsi" w:cstheme="minorHAnsi"/>
              </w:rPr>
              <w:t xml:space="preserve">. </w:t>
            </w:r>
          </w:p>
          <w:p w14:paraId="442CA10D" w14:textId="77777777" w:rsidR="00CD1613" w:rsidRPr="00CD1613" w:rsidRDefault="00D40E00" w:rsidP="00D40E00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D40E00">
              <w:rPr>
                <w:rFonts w:asciiTheme="minorHAnsi" w:hAnsiTheme="minorHAnsi" w:cstheme="minorHAnsi"/>
              </w:rPr>
              <w:t xml:space="preserve">- </w:t>
            </w:r>
            <w:r w:rsidRPr="00D40E00">
              <w:rPr>
                <w:rFonts w:asciiTheme="minorHAnsi" w:hAnsiTheme="minorHAnsi" w:cstheme="minorHAnsi"/>
                <w:b/>
              </w:rPr>
              <w:t>Hausse des importations</w:t>
            </w:r>
            <w:r w:rsidRPr="00D40E00">
              <w:rPr>
                <w:rFonts w:asciiTheme="minorHAnsi" w:hAnsiTheme="minorHAnsi" w:cstheme="minorHAnsi"/>
              </w:rPr>
              <w:t xml:space="preserve"> et baisse des </w:t>
            </w:r>
            <w:r w:rsidRPr="00D40E00">
              <w:rPr>
                <w:rFonts w:asciiTheme="minorHAnsi" w:hAnsiTheme="minorHAnsi" w:cstheme="minorHAnsi"/>
                <w:b/>
              </w:rPr>
              <w:t>exportations</w:t>
            </w:r>
            <w:r w:rsidRPr="00D40E00">
              <w:rPr>
                <w:rFonts w:asciiTheme="minorHAnsi" w:hAnsiTheme="minorHAnsi" w:cstheme="minorHAnsi"/>
              </w:rPr>
              <w:t>.</w:t>
            </w:r>
          </w:p>
        </w:tc>
      </w:tr>
      <w:tr w:rsidR="003778B3" w:rsidRPr="00860B99" w14:paraId="7F7A3D47" w14:textId="77777777" w:rsidTr="00E50275">
        <w:tc>
          <w:tcPr>
            <w:tcW w:w="10762" w:type="dxa"/>
            <w:gridSpan w:val="2"/>
            <w:shd w:val="clear" w:color="auto" w:fill="FFFF00"/>
          </w:tcPr>
          <w:p w14:paraId="3D584C77" w14:textId="77777777" w:rsidR="003778B3" w:rsidRPr="00860B99" w:rsidRDefault="003778B3" w:rsidP="00E502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778B3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L’Union européenne, un géant économique, un nain politique</w:t>
            </w:r>
          </w:p>
        </w:tc>
      </w:tr>
      <w:tr w:rsidR="003778B3" w:rsidRPr="007B4F8A" w14:paraId="5017AC46" w14:textId="77777777" w:rsidTr="00E50275">
        <w:tc>
          <w:tcPr>
            <w:tcW w:w="10762" w:type="dxa"/>
            <w:gridSpan w:val="2"/>
            <w:shd w:val="clear" w:color="auto" w:fill="DEEAF6" w:themeFill="accent1" w:themeFillTint="33"/>
          </w:tcPr>
          <w:p w14:paraId="0F8DDB03" w14:textId="77777777" w:rsidR="003778B3" w:rsidRPr="007B4F8A" w:rsidRDefault="00F8640E" w:rsidP="00E50275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Une</w:t>
            </w:r>
            <w:r w:rsidR="003778B3" w:rsidRPr="003778B3">
              <w:rPr>
                <w:rFonts w:ascii="Calibri" w:hAnsi="Calibri" w:cs="Calibri"/>
                <w:b/>
                <w:sz w:val="24"/>
                <w:szCs w:val="24"/>
              </w:rPr>
              <w:t xml:space="preserve"> puissance économique mondiale : un des 3 pôles majeurs de la Triade</w:t>
            </w:r>
          </w:p>
        </w:tc>
      </w:tr>
      <w:tr w:rsidR="000779D2" w:rsidRPr="00CD1613" w14:paraId="14AB1FD9" w14:textId="77777777" w:rsidTr="00D40E00">
        <w:tc>
          <w:tcPr>
            <w:tcW w:w="2972" w:type="dxa"/>
            <w:vAlign w:val="center"/>
          </w:tcPr>
          <w:p w14:paraId="3738DD63" w14:textId="77777777" w:rsidR="000779D2" w:rsidRPr="00CD1613" w:rsidRDefault="00B82423" w:rsidP="00F37BE6">
            <w:pPr>
              <w:spacing w:before="40" w:after="4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Quels sont les </w:t>
            </w:r>
            <w:r w:rsidRPr="00B82423">
              <w:rPr>
                <w:rFonts w:ascii="Calibri" w:hAnsi="Calibri" w:cs="Calibri"/>
                <w:b/>
                <w:color w:val="FF0000"/>
              </w:rPr>
              <w:t>signes</w:t>
            </w:r>
            <w:r>
              <w:rPr>
                <w:rFonts w:ascii="Calibri" w:hAnsi="Calibri" w:cs="Calibri"/>
                <w:color w:val="FF0000"/>
              </w:rPr>
              <w:t xml:space="preserve"> montrant que l’Union européenne est une </w:t>
            </w:r>
            <w:r w:rsidRPr="00B82423">
              <w:rPr>
                <w:rFonts w:ascii="Calibri" w:hAnsi="Calibri" w:cs="Calibri"/>
                <w:b/>
                <w:color w:val="FF0000"/>
              </w:rPr>
              <w:t>grande puissance économique</w:t>
            </w:r>
            <w:r>
              <w:rPr>
                <w:rFonts w:ascii="Calibri" w:hAnsi="Calibri" w:cs="Calibri"/>
                <w:color w:val="FF0000"/>
              </w:rPr>
              <w:t> ?</w:t>
            </w:r>
          </w:p>
        </w:tc>
        <w:tc>
          <w:tcPr>
            <w:tcW w:w="7790" w:type="dxa"/>
            <w:vAlign w:val="center"/>
          </w:tcPr>
          <w:p w14:paraId="1B91DE48" w14:textId="6CD3E758" w:rsidR="00B82423" w:rsidRDefault="00B82423" w:rsidP="00F37BE6">
            <w:pPr>
              <w:numPr>
                <w:ilvl w:val="0"/>
                <w:numId w:val="4"/>
              </w:numPr>
              <w:spacing w:before="40" w:after="40"/>
              <w:ind w:left="322"/>
              <w:jc w:val="both"/>
              <w:rPr>
                <w:rFonts w:asciiTheme="minorHAnsi" w:hAnsiTheme="minorHAnsi" w:cstheme="minorHAnsi"/>
                <w:szCs w:val="20"/>
              </w:rPr>
            </w:pPr>
            <w:r w:rsidRPr="00B82423">
              <w:rPr>
                <w:rFonts w:asciiTheme="minorHAnsi" w:hAnsiTheme="minorHAnsi" w:cstheme="minorHAnsi"/>
                <w:szCs w:val="20"/>
              </w:rPr>
              <w:t xml:space="preserve">Elle est </w:t>
            </w:r>
            <w:r w:rsidRPr="00B82423">
              <w:rPr>
                <w:rFonts w:asciiTheme="minorHAnsi" w:hAnsiTheme="minorHAnsi" w:cstheme="minorHAnsi"/>
                <w:b/>
                <w:szCs w:val="20"/>
              </w:rPr>
              <w:t xml:space="preserve">la </w:t>
            </w:r>
            <w:r w:rsidRPr="00B82423">
              <w:rPr>
                <w:rFonts w:asciiTheme="minorHAnsi" w:hAnsiTheme="minorHAnsi" w:cstheme="minorHAnsi"/>
                <w:b/>
                <w:color w:val="FF0000"/>
                <w:szCs w:val="20"/>
              </w:rPr>
              <w:t>2</w:t>
            </w:r>
            <w:r w:rsidRPr="00B82423">
              <w:rPr>
                <w:rFonts w:asciiTheme="minorHAnsi" w:hAnsiTheme="minorHAnsi" w:cstheme="minorHAnsi"/>
                <w:b/>
                <w:color w:val="FF0000"/>
                <w:szCs w:val="20"/>
                <w:vertAlign w:val="superscript"/>
              </w:rPr>
              <w:t>e</w:t>
            </w:r>
            <w:r w:rsidRPr="00B82423"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 puissance économique mondiale </w:t>
            </w:r>
            <w:r w:rsidRPr="00B82423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  <w:r w:rsidR="009960B8" w:rsidRPr="009960B8">
              <w:rPr>
                <w:rFonts w:asciiTheme="minorHAnsi" w:hAnsiTheme="minorHAnsi" w:cstheme="minorHAnsi"/>
                <w:szCs w:val="20"/>
              </w:rPr>
              <w:t>17,6 % du PIB mondial (richesse) derrière les États-Unis (25,8 %), mais devant la Chine (16,9 %)</w:t>
            </w:r>
          </w:p>
          <w:p w14:paraId="4609364A" w14:textId="56121525" w:rsidR="00B82423" w:rsidRPr="00EF545D" w:rsidRDefault="00B82423" w:rsidP="00F37BE6">
            <w:pPr>
              <w:numPr>
                <w:ilvl w:val="0"/>
                <w:numId w:val="4"/>
              </w:numPr>
              <w:spacing w:before="40" w:after="40"/>
              <w:ind w:left="322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Elle est </w:t>
            </w:r>
            <w:r w:rsidRPr="00EF545D">
              <w:rPr>
                <w:rFonts w:asciiTheme="minorHAnsi" w:hAnsiTheme="minorHAnsi" w:cstheme="minorHAnsi"/>
                <w:b/>
                <w:szCs w:val="20"/>
              </w:rPr>
              <w:t>la plus gr</w:t>
            </w:r>
            <w:r w:rsidR="00EF545D" w:rsidRPr="00EF545D">
              <w:rPr>
                <w:rFonts w:asciiTheme="minorHAnsi" w:hAnsiTheme="minorHAnsi" w:cstheme="minorHAnsi"/>
                <w:b/>
                <w:szCs w:val="20"/>
              </w:rPr>
              <w:t>ande région</w:t>
            </w:r>
            <w:r w:rsidR="00A5358E">
              <w:rPr>
                <w:rFonts w:asciiTheme="minorHAnsi" w:hAnsiTheme="minorHAnsi" w:cstheme="minorHAnsi"/>
                <w:szCs w:val="20"/>
              </w:rPr>
              <w:t xml:space="preserve"> (44</w:t>
            </w:r>
            <w:r w:rsidR="009960B8">
              <w:rPr>
                <w:rFonts w:asciiTheme="minorHAnsi" w:hAnsiTheme="minorHAnsi" w:cstheme="minorHAnsi"/>
                <w:szCs w:val="20"/>
              </w:rPr>
              <w:t>8</w:t>
            </w:r>
            <w:r w:rsidR="00EF545D">
              <w:rPr>
                <w:rFonts w:asciiTheme="minorHAnsi" w:hAnsiTheme="minorHAnsi" w:cstheme="minorHAnsi"/>
                <w:szCs w:val="20"/>
              </w:rPr>
              <w:t xml:space="preserve"> millions d’habitants</w:t>
            </w:r>
            <w:r w:rsidRPr="00B82423">
              <w:rPr>
                <w:rFonts w:asciiTheme="minorHAnsi" w:hAnsiTheme="minorHAnsi" w:cstheme="minorHAnsi"/>
                <w:szCs w:val="20"/>
              </w:rPr>
              <w:t xml:space="preserve">) à </w:t>
            </w:r>
            <w:r w:rsidRPr="00EF545D">
              <w:rPr>
                <w:rFonts w:asciiTheme="minorHAnsi" w:hAnsiTheme="minorHAnsi" w:cstheme="minorHAnsi"/>
                <w:b/>
                <w:color w:val="FF0000"/>
                <w:szCs w:val="20"/>
              </w:rPr>
              <w:t>haut niveau de vie  du monde.</w:t>
            </w:r>
          </w:p>
          <w:p w14:paraId="6A748F52" w14:textId="77777777" w:rsidR="00B82423" w:rsidRPr="00B82423" w:rsidRDefault="00B82423" w:rsidP="00F37BE6">
            <w:pPr>
              <w:numPr>
                <w:ilvl w:val="0"/>
                <w:numId w:val="4"/>
              </w:numPr>
              <w:spacing w:before="40" w:after="40"/>
              <w:ind w:left="322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Elle est </w:t>
            </w:r>
            <w:r w:rsidRPr="00B82423">
              <w:rPr>
                <w:rFonts w:asciiTheme="minorHAnsi" w:hAnsiTheme="minorHAnsi" w:cstheme="minorHAnsi"/>
                <w:b/>
                <w:color w:val="FF0000"/>
                <w:szCs w:val="20"/>
              </w:rPr>
              <w:t>un des 3 pôles majeurs de la Triade</w:t>
            </w:r>
            <w:r>
              <w:rPr>
                <w:rFonts w:asciiTheme="minorHAnsi" w:hAnsiTheme="minorHAnsi" w:cstheme="minorHAnsi"/>
                <w:b/>
                <w:color w:val="FF0000"/>
                <w:szCs w:val="20"/>
              </w:rPr>
              <w:t>.</w:t>
            </w:r>
          </w:p>
        </w:tc>
      </w:tr>
      <w:tr w:rsidR="003778B3" w:rsidRPr="00CD1613" w14:paraId="2F8FFDB0" w14:textId="77777777" w:rsidTr="00D40E00">
        <w:tc>
          <w:tcPr>
            <w:tcW w:w="2972" w:type="dxa"/>
            <w:vAlign w:val="center"/>
          </w:tcPr>
          <w:p w14:paraId="03F18042" w14:textId="77777777" w:rsidR="003778B3" w:rsidRPr="00CD1613" w:rsidRDefault="00B82423" w:rsidP="00F37BE6">
            <w:pPr>
              <w:spacing w:before="40" w:after="4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Qu’est-ce que la </w:t>
            </w:r>
            <w:r w:rsidRPr="00B82423">
              <w:rPr>
                <w:rFonts w:ascii="Calibri" w:hAnsi="Calibri" w:cs="Calibri"/>
                <w:b/>
                <w:color w:val="FF0000"/>
              </w:rPr>
              <w:t>Triade</w:t>
            </w:r>
            <w:r>
              <w:rPr>
                <w:rFonts w:ascii="Calibri" w:hAnsi="Calibri" w:cs="Calibri"/>
                <w:color w:val="FF0000"/>
              </w:rPr>
              <w:t> ?</w:t>
            </w:r>
          </w:p>
        </w:tc>
        <w:tc>
          <w:tcPr>
            <w:tcW w:w="7790" w:type="dxa"/>
            <w:vAlign w:val="center"/>
          </w:tcPr>
          <w:p w14:paraId="62D20ED5" w14:textId="77777777" w:rsidR="003778B3" w:rsidRPr="00CD1613" w:rsidRDefault="00EF545D" w:rsidP="00F37BE6">
            <w:pPr>
              <w:spacing w:before="40" w:after="40"/>
              <w:rPr>
                <w:rFonts w:ascii="Calibri" w:hAnsi="Calibri" w:cs="Calibri"/>
                <w:szCs w:val="20"/>
              </w:rPr>
            </w:pPr>
            <w:r w:rsidRPr="00EF545D">
              <w:rPr>
                <w:rFonts w:ascii="Calibri" w:hAnsi="Calibri" w:cs="Calibri"/>
                <w:szCs w:val="20"/>
              </w:rPr>
              <w:t xml:space="preserve">La </w:t>
            </w:r>
            <w:r w:rsidRPr="00EF545D">
              <w:rPr>
                <w:rFonts w:ascii="Calibri" w:hAnsi="Calibri" w:cs="Calibri"/>
                <w:b/>
                <w:color w:val="FF0000"/>
                <w:szCs w:val="20"/>
              </w:rPr>
              <w:t>Triade</w:t>
            </w:r>
            <w:r w:rsidRPr="00EF545D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 w:rsidRPr="00EF545D">
              <w:rPr>
                <w:rFonts w:ascii="Calibri" w:hAnsi="Calibri" w:cs="Calibri"/>
                <w:szCs w:val="20"/>
              </w:rPr>
              <w:t xml:space="preserve">est constituée des </w:t>
            </w:r>
            <w:r w:rsidRPr="00EF545D">
              <w:rPr>
                <w:rFonts w:ascii="Calibri" w:hAnsi="Calibri" w:cs="Calibri"/>
                <w:b/>
                <w:szCs w:val="20"/>
              </w:rPr>
              <w:t>trois</w:t>
            </w:r>
            <w:r w:rsidR="00244948">
              <w:rPr>
                <w:rFonts w:ascii="Calibri" w:hAnsi="Calibri" w:cs="Calibri"/>
                <w:b/>
                <w:szCs w:val="20"/>
              </w:rPr>
              <w:t xml:space="preserve"> centres d'impulsion économique</w:t>
            </w:r>
            <w:r w:rsidRPr="00EF545D">
              <w:rPr>
                <w:rFonts w:ascii="Calibri" w:hAnsi="Calibri" w:cs="Calibri"/>
                <w:szCs w:val="20"/>
              </w:rPr>
              <w:t xml:space="preserve"> qui </w:t>
            </w:r>
            <w:r w:rsidRPr="00EF545D">
              <w:rPr>
                <w:rFonts w:ascii="Calibri" w:hAnsi="Calibri" w:cs="Calibri"/>
                <w:b/>
                <w:szCs w:val="20"/>
              </w:rPr>
              <w:t>dominent le monde</w:t>
            </w:r>
            <w:r w:rsidRPr="00EF545D">
              <w:rPr>
                <w:rFonts w:ascii="Calibri" w:hAnsi="Calibri" w:cs="Calibri"/>
                <w:szCs w:val="20"/>
              </w:rPr>
              <w:t xml:space="preserve"> : États-Unis, Union européenne et Asie de l’Est (Asie-Pacifique).</w:t>
            </w:r>
          </w:p>
        </w:tc>
      </w:tr>
      <w:tr w:rsidR="00EF545D" w:rsidRPr="00CD1613" w14:paraId="605E37C4" w14:textId="77777777" w:rsidTr="00D40E00">
        <w:tc>
          <w:tcPr>
            <w:tcW w:w="2972" w:type="dxa"/>
            <w:vAlign w:val="center"/>
          </w:tcPr>
          <w:p w14:paraId="42040987" w14:textId="77777777" w:rsidR="00EF545D" w:rsidRDefault="00EF545D" w:rsidP="00F37BE6">
            <w:pPr>
              <w:spacing w:before="40" w:after="4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Qu’est-ce qui nous montre que l’Union européenne est un </w:t>
            </w:r>
            <w:r w:rsidRPr="00EF545D">
              <w:rPr>
                <w:rFonts w:ascii="Calibri" w:hAnsi="Calibri" w:cs="Calibri"/>
                <w:b/>
                <w:color w:val="FF0000"/>
              </w:rPr>
              <w:t>espace attractif</w:t>
            </w:r>
            <w:r>
              <w:rPr>
                <w:rFonts w:ascii="Calibri" w:hAnsi="Calibri" w:cs="Calibri"/>
                <w:color w:val="FF0000"/>
              </w:rPr>
              <w:t> ?</w:t>
            </w:r>
          </w:p>
        </w:tc>
        <w:tc>
          <w:tcPr>
            <w:tcW w:w="7790" w:type="dxa"/>
            <w:vAlign w:val="center"/>
          </w:tcPr>
          <w:p w14:paraId="2FEE498D" w14:textId="77777777" w:rsidR="00EF545D" w:rsidRPr="00EF545D" w:rsidRDefault="00EF545D" w:rsidP="00F37BE6">
            <w:pPr>
              <w:numPr>
                <w:ilvl w:val="0"/>
                <w:numId w:val="5"/>
              </w:numPr>
              <w:spacing w:before="40" w:after="40"/>
              <w:ind w:left="322"/>
              <w:rPr>
                <w:rFonts w:asciiTheme="minorHAnsi" w:hAnsiTheme="minorHAnsi" w:cstheme="minorHAnsi"/>
                <w:b/>
                <w:szCs w:val="20"/>
              </w:rPr>
            </w:pPr>
            <w:r w:rsidRPr="00EF545D">
              <w:rPr>
                <w:rFonts w:asciiTheme="minorHAnsi" w:hAnsiTheme="minorHAnsi" w:cstheme="minorHAnsi"/>
                <w:b/>
                <w:szCs w:val="20"/>
              </w:rPr>
              <w:t xml:space="preserve">Les </w:t>
            </w:r>
            <w:r w:rsidRPr="00EF545D">
              <w:rPr>
                <w:rFonts w:asciiTheme="minorHAnsi" w:hAnsiTheme="minorHAnsi" w:cstheme="minorHAnsi"/>
                <w:b/>
                <w:color w:val="FF0000"/>
                <w:szCs w:val="20"/>
              </w:rPr>
              <w:t>élargissements successifs </w:t>
            </w:r>
            <w:r w:rsidRPr="00EF545D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  <w:r w:rsidRPr="00EF545D">
              <w:rPr>
                <w:rFonts w:asciiTheme="minorHAnsi" w:hAnsiTheme="minorHAnsi" w:cstheme="minorHAnsi"/>
                <w:szCs w:val="20"/>
              </w:rPr>
              <w:t xml:space="preserve">entrée de la </w:t>
            </w:r>
            <w:r w:rsidRPr="00EF545D">
              <w:rPr>
                <w:rFonts w:asciiTheme="minorHAnsi" w:hAnsiTheme="minorHAnsi" w:cstheme="minorHAnsi"/>
                <w:b/>
                <w:szCs w:val="20"/>
              </w:rPr>
              <w:t>Croatie</w:t>
            </w:r>
            <w:r w:rsidRPr="00EF545D">
              <w:rPr>
                <w:rFonts w:asciiTheme="minorHAnsi" w:hAnsiTheme="minorHAnsi" w:cstheme="minorHAnsi"/>
                <w:szCs w:val="20"/>
              </w:rPr>
              <w:t xml:space="preserve"> le 1</w:t>
            </w:r>
            <w:r w:rsidRPr="00EF545D">
              <w:rPr>
                <w:rFonts w:asciiTheme="minorHAnsi" w:hAnsiTheme="minorHAnsi" w:cstheme="minorHAnsi"/>
                <w:szCs w:val="20"/>
                <w:vertAlign w:val="superscript"/>
              </w:rPr>
              <w:t>er</w:t>
            </w:r>
            <w:r w:rsidRPr="00EF545D">
              <w:rPr>
                <w:rFonts w:asciiTheme="minorHAnsi" w:hAnsiTheme="minorHAnsi" w:cstheme="minorHAnsi"/>
                <w:szCs w:val="20"/>
              </w:rPr>
              <w:t xml:space="preserve"> juillet 2013 =&gt; </w:t>
            </w:r>
            <w:r w:rsidR="00B43E46">
              <w:rPr>
                <w:rFonts w:asciiTheme="minorHAnsi" w:hAnsiTheme="minorHAnsi" w:cstheme="minorHAnsi"/>
                <w:b/>
                <w:szCs w:val="20"/>
              </w:rPr>
              <w:t>27</w:t>
            </w:r>
            <w:r w:rsidRPr="00EF545D">
              <w:rPr>
                <w:rFonts w:asciiTheme="minorHAnsi" w:hAnsiTheme="minorHAnsi" w:cstheme="minorHAnsi"/>
                <w:b/>
                <w:szCs w:val="20"/>
              </w:rPr>
              <w:t xml:space="preserve"> pays</w:t>
            </w:r>
            <w:r w:rsidR="00B43E46">
              <w:rPr>
                <w:rFonts w:asciiTheme="minorHAnsi" w:hAnsiTheme="minorHAnsi" w:cstheme="minorHAnsi"/>
                <w:b/>
                <w:szCs w:val="20"/>
              </w:rPr>
              <w:t xml:space="preserve"> en 2020</w:t>
            </w:r>
            <w:r w:rsidRPr="00EF545D">
              <w:rPr>
                <w:rFonts w:asciiTheme="minorHAnsi" w:hAnsiTheme="minorHAnsi" w:cstheme="minorHAnsi"/>
                <w:b/>
                <w:szCs w:val="20"/>
              </w:rPr>
              <w:t>.</w:t>
            </w:r>
          </w:p>
          <w:p w14:paraId="638860F7" w14:textId="77777777" w:rsidR="00EF545D" w:rsidRPr="00EF545D" w:rsidRDefault="00EF545D" w:rsidP="00F37BE6">
            <w:pPr>
              <w:numPr>
                <w:ilvl w:val="0"/>
                <w:numId w:val="5"/>
              </w:numPr>
              <w:spacing w:before="40" w:after="40"/>
              <w:ind w:left="322"/>
              <w:rPr>
                <w:rFonts w:asciiTheme="minorHAnsi" w:hAnsiTheme="minorHAnsi" w:cstheme="minorHAnsi"/>
                <w:szCs w:val="20"/>
              </w:rPr>
            </w:pPr>
            <w:r w:rsidRPr="00EF545D">
              <w:rPr>
                <w:rFonts w:asciiTheme="minorHAnsi" w:hAnsiTheme="minorHAnsi" w:cstheme="minorHAnsi"/>
                <w:b/>
                <w:color w:val="FF0000"/>
                <w:szCs w:val="20"/>
              </w:rPr>
              <w:t>Candidatures</w:t>
            </w:r>
            <w:r w:rsidRPr="00EF545D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Pr="00EF545D">
              <w:rPr>
                <w:rFonts w:asciiTheme="minorHAnsi" w:hAnsiTheme="minorHAnsi" w:cstheme="minorHAnsi"/>
                <w:szCs w:val="20"/>
              </w:rPr>
              <w:t>des autres pays de l’ex-Yougoslavie et de la Turquie.</w:t>
            </w:r>
          </w:p>
          <w:p w14:paraId="01FCCD29" w14:textId="77777777" w:rsidR="00EF545D" w:rsidRPr="00EF545D" w:rsidRDefault="00EF545D" w:rsidP="00F37BE6">
            <w:pPr>
              <w:numPr>
                <w:ilvl w:val="0"/>
                <w:numId w:val="5"/>
              </w:numPr>
              <w:spacing w:before="40" w:after="40"/>
              <w:ind w:left="322"/>
              <w:rPr>
                <w:rFonts w:asciiTheme="minorHAnsi" w:hAnsiTheme="minorHAnsi" w:cstheme="minorHAnsi"/>
                <w:szCs w:val="20"/>
              </w:rPr>
            </w:pPr>
            <w:r w:rsidRPr="00EF545D">
              <w:rPr>
                <w:rFonts w:asciiTheme="minorHAnsi" w:hAnsiTheme="minorHAnsi" w:cstheme="minorHAnsi"/>
                <w:b/>
                <w:color w:val="FF0000"/>
                <w:szCs w:val="20"/>
              </w:rPr>
              <w:t>1</w:t>
            </w:r>
            <w:r w:rsidRPr="00EF545D">
              <w:rPr>
                <w:rFonts w:asciiTheme="minorHAnsi" w:hAnsiTheme="minorHAnsi" w:cstheme="minorHAnsi"/>
                <w:b/>
                <w:color w:val="FF0000"/>
                <w:szCs w:val="20"/>
                <w:vertAlign w:val="superscript"/>
              </w:rPr>
              <w:t>ère</w:t>
            </w:r>
            <w:r w:rsidRPr="00EF545D"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 région d’immigration</w:t>
            </w:r>
            <w:r w:rsidRPr="00EF545D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du monde.</w:t>
            </w:r>
          </w:p>
          <w:p w14:paraId="5A5740CF" w14:textId="77777777" w:rsidR="00EF545D" w:rsidRPr="00EF545D" w:rsidRDefault="00EF545D" w:rsidP="00F37BE6">
            <w:pPr>
              <w:numPr>
                <w:ilvl w:val="0"/>
                <w:numId w:val="5"/>
              </w:numPr>
              <w:spacing w:before="40" w:after="40"/>
              <w:ind w:left="322"/>
              <w:rPr>
                <w:sz w:val="24"/>
                <w:szCs w:val="24"/>
              </w:rPr>
            </w:pPr>
            <w:r w:rsidRPr="00EF545D">
              <w:rPr>
                <w:rFonts w:asciiTheme="minorHAnsi" w:hAnsiTheme="minorHAnsi" w:cstheme="minorHAnsi"/>
                <w:b/>
                <w:color w:val="FF0000"/>
                <w:szCs w:val="20"/>
              </w:rPr>
              <w:t>1</w:t>
            </w:r>
            <w:r w:rsidRPr="00EF545D">
              <w:rPr>
                <w:rFonts w:asciiTheme="minorHAnsi" w:hAnsiTheme="minorHAnsi" w:cstheme="minorHAnsi"/>
                <w:b/>
                <w:color w:val="FF0000"/>
                <w:szCs w:val="20"/>
                <w:vertAlign w:val="superscript"/>
              </w:rPr>
              <w:t>ère</w:t>
            </w:r>
            <w:r w:rsidRPr="00EF545D"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 région touristique</w:t>
            </w:r>
            <w:r w:rsidRPr="00EF545D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du monde.</w:t>
            </w:r>
          </w:p>
        </w:tc>
      </w:tr>
      <w:tr w:rsidR="00A670D9" w:rsidRPr="00CD1613" w14:paraId="4C520624" w14:textId="77777777" w:rsidTr="00D40E00">
        <w:tc>
          <w:tcPr>
            <w:tcW w:w="2972" w:type="dxa"/>
            <w:vAlign w:val="center"/>
          </w:tcPr>
          <w:p w14:paraId="198E40A2" w14:textId="77777777" w:rsidR="00A670D9" w:rsidRDefault="00A670D9" w:rsidP="00F37BE6">
            <w:pPr>
              <w:spacing w:before="40" w:after="40"/>
              <w:rPr>
                <w:rFonts w:ascii="Calibri" w:hAnsi="Calibri" w:cs="Calibr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0"/>
              </w:rPr>
              <w:t>Qu’est-ce que la politique de voisinage ?</w:t>
            </w:r>
          </w:p>
        </w:tc>
        <w:tc>
          <w:tcPr>
            <w:tcW w:w="7790" w:type="dxa"/>
            <w:vAlign w:val="center"/>
          </w:tcPr>
          <w:p w14:paraId="015245F2" w14:textId="77777777" w:rsidR="00A670D9" w:rsidRPr="00A670D9" w:rsidRDefault="00A670D9" w:rsidP="00F37BE6">
            <w:pPr>
              <w:spacing w:before="40" w:after="40"/>
              <w:rPr>
                <w:rFonts w:ascii="Calibri" w:hAnsi="Calibri" w:cs="Calibri"/>
              </w:rPr>
            </w:pPr>
            <w:r w:rsidRPr="00A670D9">
              <w:rPr>
                <w:rFonts w:ascii="Calibri" w:hAnsi="Calibri" w:cs="Calibri"/>
                <w:b/>
                <w:color w:val="FF0000"/>
              </w:rPr>
              <w:t>Politique de voisinage</w:t>
            </w:r>
            <w:r w:rsidRPr="00A670D9">
              <w:rPr>
                <w:rFonts w:ascii="Calibri" w:hAnsi="Calibri" w:cs="Calibri"/>
                <w:b/>
              </w:rPr>
              <w:t> :</w:t>
            </w:r>
            <w:r w:rsidRPr="00A670D9">
              <w:rPr>
                <w:rFonts w:ascii="Calibri" w:hAnsi="Calibri" w:cs="Calibri"/>
              </w:rPr>
              <w:t xml:space="preserve"> elle vise à un rapprochement avec les normes de l’UE (démocratie, État de droit, ouverture réciproque des marchés) des pays voisins de l’UE (Afrique du Nord, Proche-Orient et Europe de l’Est). Mais, elle comprend aussi des transferts financiers afin d’atténuer les écarts de développement afin de limiter l’immigration.</w:t>
            </w:r>
          </w:p>
        </w:tc>
      </w:tr>
      <w:tr w:rsidR="00DA69C0" w:rsidRPr="00DA69C0" w14:paraId="3069878B" w14:textId="77777777" w:rsidTr="00D40E00">
        <w:tc>
          <w:tcPr>
            <w:tcW w:w="2972" w:type="dxa"/>
            <w:vAlign w:val="center"/>
          </w:tcPr>
          <w:p w14:paraId="01C279E3" w14:textId="77777777" w:rsidR="00DA69C0" w:rsidRPr="00DA69C0" w:rsidRDefault="00DA69C0" w:rsidP="00F37BE6">
            <w:pPr>
              <w:spacing w:before="40" w:after="40"/>
              <w:rPr>
                <w:rFonts w:asciiTheme="minorHAnsi" w:hAnsiTheme="minorHAnsi" w:cstheme="minorHAnsi"/>
                <w:color w:val="FF0000"/>
                <w:szCs w:val="20"/>
              </w:rPr>
            </w:pPr>
            <w:r w:rsidRPr="00DA69C0">
              <w:rPr>
                <w:rFonts w:asciiTheme="minorHAnsi" w:hAnsiTheme="minorHAnsi" w:cstheme="minorHAnsi"/>
                <w:color w:val="FF0000"/>
                <w:szCs w:val="20"/>
              </w:rPr>
              <w:t xml:space="preserve">Quels sont les </w:t>
            </w:r>
            <w:r w:rsidRPr="00DA69C0">
              <w:rPr>
                <w:rFonts w:asciiTheme="minorHAnsi" w:hAnsiTheme="minorHAnsi" w:cstheme="minorHAnsi"/>
                <w:b/>
                <w:color w:val="FF0000"/>
                <w:szCs w:val="20"/>
              </w:rPr>
              <w:t>signes de la puissance financière</w:t>
            </w:r>
            <w:r w:rsidRPr="00DA69C0">
              <w:rPr>
                <w:rFonts w:asciiTheme="minorHAnsi" w:hAnsiTheme="minorHAnsi" w:cstheme="minorHAnsi"/>
                <w:color w:val="FF0000"/>
                <w:szCs w:val="20"/>
              </w:rPr>
              <w:t xml:space="preserve"> de l’Union européenne ?</w:t>
            </w:r>
          </w:p>
        </w:tc>
        <w:tc>
          <w:tcPr>
            <w:tcW w:w="7790" w:type="dxa"/>
            <w:vAlign w:val="center"/>
          </w:tcPr>
          <w:p w14:paraId="1CCA9A23" w14:textId="464E544C" w:rsidR="00DA69C0" w:rsidRPr="00DA69C0" w:rsidRDefault="00DA69C0" w:rsidP="00F37BE6">
            <w:pPr>
              <w:numPr>
                <w:ilvl w:val="0"/>
                <w:numId w:val="5"/>
              </w:numPr>
              <w:spacing w:before="40" w:after="40"/>
              <w:ind w:left="322"/>
              <w:rPr>
                <w:rFonts w:asciiTheme="minorHAnsi" w:hAnsiTheme="minorHAnsi" w:cstheme="minorHAnsi"/>
                <w:b/>
                <w:szCs w:val="20"/>
              </w:rPr>
            </w:pPr>
            <w:r w:rsidRPr="00DA69C0">
              <w:rPr>
                <w:rFonts w:asciiTheme="minorHAnsi" w:hAnsiTheme="minorHAnsi" w:cstheme="minorHAnsi"/>
                <w:b/>
                <w:color w:val="FF0000"/>
                <w:szCs w:val="20"/>
              </w:rPr>
              <w:t>Euro, monnaie forte</w:t>
            </w:r>
            <w:r w:rsidRPr="00DA69C0">
              <w:rPr>
                <w:rFonts w:asciiTheme="minorHAnsi" w:hAnsiTheme="minorHAnsi" w:cstheme="minorHAnsi"/>
                <w:szCs w:val="20"/>
              </w:rPr>
              <w:t xml:space="preserve">, commune à </w:t>
            </w:r>
            <w:r w:rsidR="00B624E8">
              <w:rPr>
                <w:rFonts w:asciiTheme="minorHAnsi" w:hAnsiTheme="minorHAnsi" w:cstheme="minorHAnsi"/>
                <w:szCs w:val="20"/>
              </w:rPr>
              <w:t>20</w:t>
            </w:r>
            <w:r w:rsidRPr="00DA69C0">
              <w:rPr>
                <w:rFonts w:asciiTheme="minorHAnsi" w:hAnsiTheme="minorHAnsi" w:cstheme="minorHAnsi"/>
                <w:szCs w:val="20"/>
              </w:rPr>
              <w:t xml:space="preserve"> pays de l’UE.</w:t>
            </w:r>
          </w:p>
          <w:p w14:paraId="2387EBB0" w14:textId="77777777" w:rsidR="00DA69C0" w:rsidRPr="00DA69C0" w:rsidRDefault="00DA69C0" w:rsidP="00F37BE6">
            <w:pPr>
              <w:numPr>
                <w:ilvl w:val="0"/>
                <w:numId w:val="5"/>
              </w:numPr>
              <w:spacing w:before="40" w:after="40"/>
              <w:ind w:left="322"/>
              <w:rPr>
                <w:rFonts w:asciiTheme="minorHAnsi" w:hAnsiTheme="minorHAnsi" w:cstheme="minorHAnsi"/>
                <w:b/>
                <w:szCs w:val="20"/>
              </w:rPr>
            </w:pPr>
            <w:r w:rsidRPr="00DA69C0">
              <w:rPr>
                <w:rFonts w:asciiTheme="minorHAnsi" w:hAnsiTheme="minorHAnsi" w:cstheme="minorHAnsi"/>
                <w:b/>
                <w:color w:val="FF0000"/>
                <w:szCs w:val="20"/>
              </w:rPr>
              <w:t>Investissements à l’étranger </w:t>
            </w:r>
            <w:r w:rsidRPr="00DA69C0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  <w:r w:rsidRPr="00DA69C0">
              <w:rPr>
                <w:rFonts w:asciiTheme="minorHAnsi" w:hAnsiTheme="minorHAnsi" w:cstheme="minorHAnsi"/>
                <w:szCs w:val="20"/>
              </w:rPr>
              <w:t>45 % des investissements mondiaux</w:t>
            </w:r>
          </w:p>
        </w:tc>
      </w:tr>
      <w:tr w:rsidR="00DA69C0" w:rsidRPr="00DA69C0" w14:paraId="0DB26CC2" w14:textId="77777777" w:rsidTr="00D40E00">
        <w:tc>
          <w:tcPr>
            <w:tcW w:w="2972" w:type="dxa"/>
            <w:vAlign w:val="center"/>
          </w:tcPr>
          <w:p w14:paraId="5B81B9B5" w14:textId="77777777" w:rsidR="00DA69C0" w:rsidRPr="00DA69C0" w:rsidRDefault="00DA69C0" w:rsidP="00F37BE6">
            <w:pPr>
              <w:spacing w:before="40" w:after="40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En quoi est-elle une </w:t>
            </w:r>
            <w:r w:rsidRPr="00DA69C0">
              <w:rPr>
                <w:rFonts w:asciiTheme="minorHAnsi" w:hAnsiTheme="minorHAnsi" w:cstheme="minorHAnsi"/>
                <w:b/>
                <w:color w:val="FF0000"/>
                <w:szCs w:val="20"/>
              </w:rPr>
              <w:t>puissance commerciale ?</w:t>
            </w:r>
          </w:p>
        </w:tc>
        <w:tc>
          <w:tcPr>
            <w:tcW w:w="7790" w:type="dxa"/>
            <w:vAlign w:val="center"/>
          </w:tcPr>
          <w:p w14:paraId="1ABE4945" w14:textId="77777777" w:rsidR="00DA69C0" w:rsidRPr="00DA69C0" w:rsidRDefault="00DA69C0" w:rsidP="00F37BE6">
            <w:pPr>
              <w:spacing w:before="40" w:after="40"/>
              <w:rPr>
                <w:rFonts w:ascii="Calibri" w:hAnsi="Calibri" w:cs="Calibri"/>
                <w:b/>
                <w:szCs w:val="20"/>
              </w:rPr>
            </w:pPr>
            <w:r w:rsidRPr="00DA69C0">
              <w:rPr>
                <w:rFonts w:ascii="Calibri" w:hAnsi="Calibri" w:cs="Calibri"/>
                <w:szCs w:val="20"/>
              </w:rPr>
              <w:t>C’est la</w:t>
            </w:r>
            <w:r>
              <w:rPr>
                <w:rFonts w:ascii="Calibri" w:hAnsi="Calibri" w:cs="Calibri"/>
                <w:b/>
                <w:szCs w:val="20"/>
              </w:rPr>
              <w:t xml:space="preserve"> </w:t>
            </w:r>
            <w:r w:rsidRPr="00DA69C0">
              <w:rPr>
                <w:rFonts w:ascii="Calibri" w:hAnsi="Calibri" w:cs="Calibri"/>
                <w:b/>
                <w:color w:val="FF0000"/>
                <w:szCs w:val="20"/>
              </w:rPr>
              <w:t>1</w:t>
            </w:r>
            <w:r w:rsidRPr="00DA69C0">
              <w:rPr>
                <w:rFonts w:ascii="Calibri" w:hAnsi="Calibri" w:cs="Calibri"/>
                <w:b/>
                <w:color w:val="FF0000"/>
                <w:szCs w:val="20"/>
                <w:vertAlign w:val="superscript"/>
              </w:rPr>
              <w:t>ère</w:t>
            </w:r>
            <w:r w:rsidRPr="00DA69C0">
              <w:rPr>
                <w:rFonts w:ascii="Calibri" w:hAnsi="Calibri" w:cs="Calibri"/>
                <w:b/>
                <w:color w:val="FF0000"/>
                <w:szCs w:val="20"/>
              </w:rPr>
              <w:t xml:space="preserve"> puissance commerciale mondiale </w:t>
            </w:r>
            <w:r>
              <w:rPr>
                <w:rFonts w:ascii="Calibri" w:hAnsi="Calibri" w:cs="Calibri"/>
                <w:b/>
                <w:szCs w:val="20"/>
              </w:rPr>
              <w:t xml:space="preserve">: </w:t>
            </w:r>
          </w:p>
          <w:p w14:paraId="110DA0DB" w14:textId="383EA8E4" w:rsidR="00DA69C0" w:rsidRPr="00DA69C0" w:rsidRDefault="009960B8" w:rsidP="00F37BE6">
            <w:pPr>
              <w:numPr>
                <w:ilvl w:val="0"/>
                <w:numId w:val="5"/>
              </w:numPr>
              <w:spacing w:before="40" w:after="40"/>
              <w:ind w:left="322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16</w:t>
            </w:r>
            <w:r w:rsidR="00DA69C0" w:rsidRPr="00DA69C0">
              <w:rPr>
                <w:rFonts w:ascii="Calibri" w:hAnsi="Calibri" w:cs="Calibri"/>
                <w:szCs w:val="20"/>
              </w:rPr>
              <w:t xml:space="preserve"> % des échanges mondiaux.</w:t>
            </w:r>
          </w:p>
          <w:p w14:paraId="52E09B4B" w14:textId="77777777" w:rsidR="00DA69C0" w:rsidRPr="00DA69C0" w:rsidRDefault="00DA69C0" w:rsidP="00F37BE6">
            <w:pPr>
              <w:numPr>
                <w:ilvl w:val="0"/>
                <w:numId w:val="5"/>
              </w:numPr>
              <w:spacing w:before="40" w:after="40"/>
              <w:ind w:left="322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DA69C0">
              <w:rPr>
                <w:rFonts w:ascii="Calibri" w:hAnsi="Calibri" w:cs="Calibri"/>
                <w:szCs w:val="20"/>
              </w:rPr>
              <w:t>2/3 de ses échanges à l’intérieur de l’UE.</w:t>
            </w:r>
          </w:p>
        </w:tc>
      </w:tr>
      <w:tr w:rsidR="00DA69C0" w:rsidRPr="00DA69C0" w14:paraId="4C144C13" w14:textId="77777777" w:rsidTr="00D40E00">
        <w:tc>
          <w:tcPr>
            <w:tcW w:w="2972" w:type="dxa"/>
            <w:vAlign w:val="center"/>
          </w:tcPr>
          <w:p w14:paraId="11030028" w14:textId="77777777" w:rsidR="00DA69C0" w:rsidRDefault="00DA69C0" w:rsidP="00F37BE6">
            <w:pPr>
              <w:spacing w:before="40" w:after="40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Pourquoi est-elle une </w:t>
            </w:r>
            <w:r w:rsidRPr="00DA69C0">
              <w:rPr>
                <w:rFonts w:asciiTheme="minorHAnsi" w:hAnsiTheme="minorHAnsi" w:cstheme="minorHAnsi"/>
                <w:b/>
                <w:color w:val="FF0000"/>
                <w:szCs w:val="20"/>
              </w:rPr>
              <w:t>puissance commerciale</w:t>
            </w:r>
            <w:r>
              <w:rPr>
                <w:rFonts w:asciiTheme="minorHAnsi" w:hAnsiTheme="minorHAnsi" w:cstheme="minorHAnsi"/>
                <w:color w:val="FF0000"/>
                <w:szCs w:val="20"/>
              </w:rPr>
              <w:t> ?</w:t>
            </w:r>
          </w:p>
        </w:tc>
        <w:tc>
          <w:tcPr>
            <w:tcW w:w="7790" w:type="dxa"/>
            <w:vAlign w:val="center"/>
          </w:tcPr>
          <w:p w14:paraId="3B29C26B" w14:textId="3B9ED8A0" w:rsidR="00DA69C0" w:rsidRPr="00DA69C0" w:rsidRDefault="00A670D9" w:rsidP="00F37BE6">
            <w:pPr>
              <w:spacing w:before="40" w:after="4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Sa puissance commerciale s’appuie sur </w:t>
            </w:r>
            <w:r w:rsidRPr="00A670D9">
              <w:rPr>
                <w:rFonts w:ascii="Calibri" w:hAnsi="Calibri" w:cs="Calibri"/>
                <w:b/>
                <w:color w:val="FF0000"/>
                <w:szCs w:val="20"/>
              </w:rPr>
              <w:t>une agriculture, des industrie</w:t>
            </w:r>
            <w:r w:rsidR="0019119E">
              <w:rPr>
                <w:rFonts w:ascii="Calibri" w:hAnsi="Calibri" w:cs="Calibri"/>
                <w:b/>
                <w:color w:val="FF0000"/>
                <w:szCs w:val="20"/>
              </w:rPr>
              <w:t>s</w:t>
            </w:r>
            <w:r w:rsidRPr="00A670D9">
              <w:rPr>
                <w:rFonts w:ascii="Calibri" w:hAnsi="Calibri" w:cs="Calibri"/>
                <w:b/>
                <w:color w:val="FF0000"/>
                <w:szCs w:val="20"/>
              </w:rPr>
              <w:t xml:space="preserve"> et  services performants</w:t>
            </w:r>
            <w:r>
              <w:rPr>
                <w:rFonts w:ascii="Calibri" w:hAnsi="Calibri" w:cs="Calibri"/>
                <w:b/>
                <w:color w:val="FF0000"/>
                <w:szCs w:val="20"/>
              </w:rPr>
              <w:t xml:space="preserve"> </w:t>
            </w:r>
            <w:r w:rsidRPr="00A670D9">
              <w:rPr>
                <w:rFonts w:ascii="Calibri" w:hAnsi="Calibri" w:cs="Calibri"/>
                <w:szCs w:val="20"/>
              </w:rPr>
              <w:t>reposant sur de</w:t>
            </w:r>
            <w:r w:rsidRPr="00A670D9">
              <w:rPr>
                <w:rFonts w:ascii="Calibri" w:hAnsi="Calibri" w:cs="Calibri"/>
                <w:b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Cs w:val="20"/>
              </w:rPr>
              <w:t>puissantes multinationales</w:t>
            </w:r>
            <w:r w:rsidR="002C248B">
              <w:rPr>
                <w:rFonts w:ascii="Calibri" w:hAnsi="Calibri" w:cs="Calibri"/>
                <w:b/>
                <w:color w:val="FF0000"/>
                <w:szCs w:val="20"/>
              </w:rPr>
              <w:t xml:space="preserve"> (</w:t>
            </w:r>
            <w:proofErr w:type="spellStart"/>
            <w:r w:rsidR="002C248B">
              <w:rPr>
                <w:rFonts w:ascii="Calibri" w:hAnsi="Calibri" w:cs="Calibri"/>
                <w:b/>
                <w:color w:val="FF0000"/>
                <w:szCs w:val="20"/>
              </w:rPr>
              <w:t>FTN</w:t>
            </w:r>
            <w:proofErr w:type="spellEnd"/>
            <w:r w:rsidR="002C248B">
              <w:rPr>
                <w:rFonts w:ascii="Calibri" w:hAnsi="Calibri" w:cs="Calibri"/>
                <w:b/>
                <w:color w:val="FF0000"/>
                <w:szCs w:val="20"/>
              </w:rPr>
              <w:t>)</w:t>
            </w:r>
            <w:r>
              <w:rPr>
                <w:rFonts w:ascii="Calibri" w:hAnsi="Calibri" w:cs="Calibri"/>
                <w:b/>
                <w:color w:val="FF0000"/>
                <w:szCs w:val="20"/>
              </w:rPr>
              <w:t xml:space="preserve"> </w:t>
            </w:r>
            <w:r w:rsidRPr="00A670D9">
              <w:rPr>
                <w:rFonts w:ascii="Calibri" w:hAnsi="Calibri" w:cs="Calibri"/>
                <w:szCs w:val="20"/>
              </w:rPr>
              <w:t>et l’</w:t>
            </w:r>
            <w:r>
              <w:rPr>
                <w:rFonts w:ascii="Calibri" w:hAnsi="Calibri" w:cs="Calibri"/>
                <w:b/>
                <w:color w:val="FF0000"/>
                <w:szCs w:val="20"/>
              </w:rPr>
              <w:t>importance de la recherche-développement.</w:t>
            </w:r>
          </w:p>
        </w:tc>
      </w:tr>
      <w:tr w:rsidR="00DC544C" w:rsidRPr="007B4F8A" w14:paraId="32FDE20C" w14:textId="77777777" w:rsidTr="00E50275">
        <w:tc>
          <w:tcPr>
            <w:tcW w:w="10762" w:type="dxa"/>
            <w:gridSpan w:val="2"/>
            <w:shd w:val="clear" w:color="auto" w:fill="DEEAF6" w:themeFill="accent1" w:themeFillTint="33"/>
          </w:tcPr>
          <w:p w14:paraId="41B76080" w14:textId="77777777" w:rsidR="00DC544C" w:rsidRPr="007B4F8A" w:rsidRDefault="00DC544C" w:rsidP="00E50275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Les limites de la puissance de l’Union européenne</w:t>
            </w:r>
          </w:p>
        </w:tc>
      </w:tr>
      <w:tr w:rsidR="00A670D9" w:rsidRPr="00DA69C0" w14:paraId="499FFD68" w14:textId="77777777" w:rsidTr="00D40E00">
        <w:tc>
          <w:tcPr>
            <w:tcW w:w="2972" w:type="dxa"/>
            <w:vAlign w:val="center"/>
          </w:tcPr>
          <w:p w14:paraId="50D5AE24" w14:textId="77777777" w:rsidR="00A670D9" w:rsidRDefault="00DC544C" w:rsidP="00F37BE6">
            <w:pPr>
              <w:spacing w:before="40" w:after="40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Quelles sont les </w:t>
            </w:r>
            <w:r w:rsidRPr="00DC544C">
              <w:rPr>
                <w:rFonts w:asciiTheme="minorHAnsi" w:hAnsiTheme="minorHAnsi" w:cstheme="minorHAnsi"/>
                <w:b/>
                <w:color w:val="FF0000"/>
                <w:szCs w:val="20"/>
              </w:rPr>
              <w:t>limites</w:t>
            </w: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 de la puissance de l’Union européenne ?</w:t>
            </w:r>
          </w:p>
        </w:tc>
        <w:tc>
          <w:tcPr>
            <w:tcW w:w="7790" w:type="dxa"/>
            <w:vAlign w:val="center"/>
          </w:tcPr>
          <w:p w14:paraId="3086755E" w14:textId="77777777" w:rsidR="00DC544C" w:rsidRDefault="00DC544C" w:rsidP="00F37BE6">
            <w:pPr>
              <w:numPr>
                <w:ilvl w:val="0"/>
                <w:numId w:val="6"/>
              </w:numPr>
              <w:spacing w:before="40" w:after="40"/>
              <w:ind w:left="322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Les </w:t>
            </w:r>
            <w:r w:rsidRPr="00DC544C">
              <w:rPr>
                <w:rFonts w:ascii="Calibri" w:hAnsi="Calibri" w:cs="Calibri"/>
                <w:b/>
                <w:color w:val="FF0000"/>
                <w:szCs w:val="20"/>
              </w:rPr>
              <w:t>limites</w:t>
            </w:r>
            <w:r w:rsidRPr="00DC544C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de la puissance de l’Union européenne sont essentiellement </w:t>
            </w:r>
            <w:r w:rsidRPr="00DC544C">
              <w:rPr>
                <w:rFonts w:ascii="Calibri" w:hAnsi="Calibri" w:cs="Calibri"/>
                <w:b/>
                <w:color w:val="FF0000"/>
                <w:szCs w:val="20"/>
              </w:rPr>
              <w:t>politiques</w:t>
            </w:r>
            <w:r w:rsidRPr="00DC544C">
              <w:rPr>
                <w:rFonts w:ascii="Calibri" w:hAnsi="Calibri" w:cs="Calibri"/>
                <w:color w:val="FF0000"/>
                <w:szCs w:val="20"/>
              </w:rPr>
              <w:t> </w:t>
            </w:r>
            <w:r>
              <w:rPr>
                <w:rFonts w:ascii="Calibri" w:hAnsi="Calibri" w:cs="Calibri"/>
                <w:szCs w:val="20"/>
              </w:rPr>
              <w:t>:</w:t>
            </w:r>
            <w:r w:rsidR="003F7BC1">
              <w:rPr>
                <w:rFonts w:ascii="Calibri" w:hAnsi="Calibri" w:cs="Calibri"/>
                <w:szCs w:val="20"/>
              </w:rPr>
              <w:t xml:space="preserve"> </w:t>
            </w:r>
            <w:r w:rsidR="003F7BC1" w:rsidRPr="003F7BC1">
              <w:rPr>
                <w:rFonts w:ascii="Calibri" w:hAnsi="Calibri" w:cs="Calibri"/>
                <w:b/>
                <w:color w:val="FF0000"/>
                <w:szCs w:val="20"/>
              </w:rPr>
              <w:t>n</w:t>
            </w:r>
            <w:r w:rsidRPr="003F7BC1">
              <w:rPr>
                <w:rFonts w:ascii="Calibri" w:hAnsi="Calibri" w:cs="Calibri"/>
                <w:b/>
                <w:color w:val="FF0000"/>
                <w:szCs w:val="20"/>
              </w:rPr>
              <w:t>i</w:t>
            </w:r>
            <w:r w:rsidRPr="00DC544C">
              <w:rPr>
                <w:rFonts w:ascii="Calibri" w:hAnsi="Calibri" w:cs="Calibri"/>
                <w:b/>
                <w:color w:val="FF0000"/>
                <w:szCs w:val="20"/>
              </w:rPr>
              <w:t xml:space="preserve"> politique étrangère commune, ni armée commune</w:t>
            </w:r>
            <w:r w:rsidRPr="00DC544C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(malgré la PESC du traité de Maastricht).</w:t>
            </w:r>
          </w:p>
          <w:p w14:paraId="31516C45" w14:textId="77777777" w:rsidR="00DC544C" w:rsidRPr="003F7BC1" w:rsidRDefault="003F7BC1" w:rsidP="00F37BE6">
            <w:pPr>
              <w:numPr>
                <w:ilvl w:val="0"/>
                <w:numId w:val="6"/>
              </w:numPr>
              <w:spacing w:before="40" w:after="40"/>
              <w:ind w:left="322"/>
              <w:rPr>
                <w:rFonts w:ascii="Calibri" w:hAnsi="Calibri" w:cs="Calibri"/>
                <w:szCs w:val="20"/>
              </w:rPr>
            </w:pPr>
            <w:r w:rsidRPr="003F7BC1">
              <w:rPr>
                <w:rFonts w:ascii="Calibri" w:hAnsi="Calibri" w:cs="Calibri"/>
                <w:szCs w:val="20"/>
              </w:rPr>
              <w:t xml:space="preserve">Certains pays de l’UE sont </w:t>
            </w:r>
            <w:r w:rsidRPr="003F7BC1">
              <w:rPr>
                <w:rFonts w:ascii="Calibri" w:hAnsi="Calibri" w:cs="Calibri"/>
                <w:b/>
                <w:color w:val="FF0000"/>
                <w:szCs w:val="20"/>
              </w:rPr>
              <w:t>surendettés</w:t>
            </w:r>
            <w:r w:rsidRPr="003F7BC1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 w:rsidRPr="003F7BC1">
              <w:rPr>
                <w:rFonts w:ascii="Calibri" w:hAnsi="Calibri" w:cs="Calibri"/>
                <w:szCs w:val="20"/>
              </w:rPr>
              <w:t>(ex : Grèce).</w:t>
            </w:r>
          </w:p>
          <w:p w14:paraId="1BB353BB" w14:textId="77777777" w:rsidR="003F7BC1" w:rsidRDefault="003F7BC1" w:rsidP="00B86626">
            <w:pPr>
              <w:numPr>
                <w:ilvl w:val="0"/>
                <w:numId w:val="6"/>
              </w:numPr>
              <w:spacing w:before="40" w:after="40"/>
              <w:ind w:left="322"/>
              <w:rPr>
                <w:rFonts w:ascii="Calibri" w:hAnsi="Calibri" w:cs="Calibri"/>
                <w:szCs w:val="20"/>
              </w:rPr>
            </w:pPr>
            <w:r w:rsidRPr="006F1647">
              <w:rPr>
                <w:rFonts w:ascii="Calibri" w:hAnsi="Calibri" w:cs="Calibri"/>
                <w:szCs w:val="20"/>
              </w:rPr>
              <w:t xml:space="preserve">Dans plusieurs pays, on observe une </w:t>
            </w:r>
            <w:r w:rsidRPr="006F1647">
              <w:rPr>
                <w:rFonts w:ascii="Calibri" w:hAnsi="Calibri" w:cs="Calibri"/>
                <w:b/>
                <w:bCs/>
                <w:szCs w:val="20"/>
              </w:rPr>
              <w:t xml:space="preserve">remise en cause de l’appartenance à l’UE </w:t>
            </w:r>
            <w:r w:rsidRPr="006F1647">
              <w:rPr>
                <w:rFonts w:ascii="Calibri" w:hAnsi="Calibri" w:cs="Calibri"/>
                <w:bCs/>
                <w:szCs w:val="20"/>
              </w:rPr>
              <w:t>avec</w:t>
            </w:r>
            <w:r w:rsidRPr="006F1647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Pr="003F7BC1">
              <w:rPr>
                <w:rFonts w:ascii="Calibri" w:hAnsi="Calibri" w:cs="Calibri"/>
                <w:bCs/>
                <w:szCs w:val="20"/>
              </w:rPr>
              <w:t>les</w:t>
            </w:r>
            <w:r w:rsidRPr="006F1647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Pr="003F7BC1">
              <w:rPr>
                <w:rFonts w:ascii="Calibri" w:hAnsi="Calibri" w:cs="Calibri"/>
                <w:b/>
                <w:bCs/>
                <w:color w:val="FF0000"/>
                <w:szCs w:val="20"/>
              </w:rPr>
              <w:t xml:space="preserve">eurosceptiques </w:t>
            </w:r>
            <w:r w:rsidRPr="006F1647">
              <w:rPr>
                <w:rFonts w:ascii="Calibri" w:hAnsi="Calibri" w:cs="Calibri"/>
                <w:szCs w:val="20"/>
              </w:rPr>
              <w:t>: en France, au Royaume-Uni, en Grèce</w:t>
            </w:r>
            <w:r w:rsidR="00F37BE6">
              <w:rPr>
                <w:rFonts w:ascii="Calibri" w:hAnsi="Calibri" w:cs="Calibri"/>
                <w:szCs w:val="20"/>
              </w:rPr>
              <w:t>, en Italie</w:t>
            </w:r>
            <w:r w:rsidR="00B86626">
              <w:rPr>
                <w:rFonts w:ascii="Calibri" w:hAnsi="Calibri" w:cs="Calibri"/>
                <w:szCs w:val="20"/>
              </w:rPr>
              <w:t>…`Ainsi, le</w:t>
            </w:r>
            <w:r w:rsidRPr="006F1647">
              <w:rPr>
                <w:rFonts w:ascii="Calibri" w:hAnsi="Calibri" w:cs="Calibri"/>
                <w:szCs w:val="20"/>
              </w:rPr>
              <w:t xml:space="preserve"> </w:t>
            </w:r>
            <w:r w:rsidRPr="00B86626">
              <w:rPr>
                <w:rFonts w:ascii="Calibri" w:hAnsi="Calibri" w:cs="Calibri"/>
                <w:b/>
                <w:color w:val="FF0000"/>
                <w:szCs w:val="20"/>
              </w:rPr>
              <w:t>Royaume-</w:t>
            </w:r>
            <w:r w:rsidR="00B86626" w:rsidRPr="00B86626">
              <w:rPr>
                <w:rFonts w:ascii="Calibri" w:hAnsi="Calibri" w:cs="Calibri"/>
                <w:b/>
                <w:color w:val="FF0000"/>
                <w:szCs w:val="20"/>
              </w:rPr>
              <w:t>Uni</w:t>
            </w:r>
            <w:r w:rsidR="00B86626" w:rsidRPr="00B86626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 w:rsidR="00B86626">
              <w:rPr>
                <w:rFonts w:ascii="Calibri" w:hAnsi="Calibri" w:cs="Calibri"/>
                <w:szCs w:val="20"/>
              </w:rPr>
              <w:t>a</w:t>
            </w:r>
            <w:r w:rsidR="00B43E46">
              <w:rPr>
                <w:rFonts w:ascii="Calibri" w:hAnsi="Calibri" w:cs="Calibri"/>
                <w:b/>
                <w:color w:val="FF0000"/>
                <w:szCs w:val="20"/>
              </w:rPr>
              <w:t xml:space="preserve"> quitté</w:t>
            </w:r>
            <w:r w:rsidRPr="003F7BC1">
              <w:rPr>
                <w:rFonts w:ascii="Calibri" w:hAnsi="Calibri" w:cs="Calibri"/>
                <w:b/>
                <w:color w:val="FF0000"/>
                <w:szCs w:val="20"/>
              </w:rPr>
              <w:t xml:space="preserve"> l’Union européenne</w:t>
            </w:r>
            <w:r w:rsidR="00B43E46">
              <w:rPr>
                <w:rFonts w:ascii="Calibri" w:hAnsi="Calibri" w:cs="Calibri"/>
                <w:b/>
                <w:color w:val="FF0000"/>
                <w:szCs w:val="20"/>
              </w:rPr>
              <w:t xml:space="preserve"> en 2020</w:t>
            </w:r>
            <w:r w:rsidRPr="003F7BC1">
              <w:rPr>
                <w:rFonts w:ascii="Calibri" w:hAnsi="Calibri" w:cs="Calibri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(</w:t>
            </w:r>
            <w:r w:rsidRPr="00F37BE6">
              <w:rPr>
                <w:rFonts w:ascii="Calibri" w:hAnsi="Calibri" w:cs="Calibri"/>
                <w:b/>
                <w:szCs w:val="20"/>
              </w:rPr>
              <w:t>Brexit</w:t>
            </w:r>
            <w:r>
              <w:rPr>
                <w:rFonts w:ascii="Calibri" w:hAnsi="Calibri" w:cs="Calibri"/>
                <w:szCs w:val="20"/>
              </w:rPr>
              <w:t>)</w:t>
            </w:r>
            <w:r w:rsidRPr="006F1647">
              <w:rPr>
                <w:rFonts w:ascii="Calibri" w:hAnsi="Calibri" w:cs="Calibri"/>
                <w:szCs w:val="20"/>
              </w:rPr>
              <w:t>.</w:t>
            </w:r>
          </w:p>
        </w:tc>
      </w:tr>
    </w:tbl>
    <w:p w14:paraId="19C95BC5" w14:textId="77777777" w:rsidR="00CA15B0" w:rsidRDefault="00CA15B0">
      <w:pPr>
        <w:rPr>
          <w:rFonts w:asciiTheme="minorHAnsi" w:hAnsiTheme="minorHAnsi" w:cstheme="minorHAnsi"/>
          <w:szCs w:val="20"/>
        </w:rPr>
      </w:pPr>
    </w:p>
    <w:p w14:paraId="5CD25800" w14:textId="77777777" w:rsidR="0040256E" w:rsidRPr="001508DB" w:rsidRDefault="0040256E" w:rsidP="0040256E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jc w:val="center"/>
        <w:rPr>
          <w:rFonts w:ascii="Forte" w:hAnsi="Forte"/>
          <w:b/>
          <w:sz w:val="36"/>
          <w:szCs w:val="36"/>
        </w:rPr>
      </w:pPr>
      <w:r w:rsidRPr="001508DB">
        <w:rPr>
          <w:rFonts w:asciiTheme="minorHAnsi" w:hAnsiTheme="minorHAnsi" w:cstheme="minorHAnsi"/>
          <w:b/>
          <w:sz w:val="36"/>
          <w:szCs w:val="36"/>
        </w:rPr>
        <w:t>Fiche d’objectifs :</w:t>
      </w:r>
      <w:r w:rsidRPr="001508DB">
        <w:rPr>
          <w:rFonts w:ascii="Forte" w:hAnsi="Forte"/>
          <w:b/>
          <w:sz w:val="36"/>
          <w:szCs w:val="36"/>
        </w:rPr>
        <w:t xml:space="preserve"> La France et l’Union européenne dans le monde, </w:t>
      </w:r>
    </w:p>
    <w:p w14:paraId="0C86E420" w14:textId="77777777" w:rsidR="0040256E" w:rsidRPr="001508DB" w:rsidRDefault="0040256E" w:rsidP="0040256E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jc w:val="center"/>
        <w:rPr>
          <w:rFonts w:ascii="Forte" w:hAnsi="Forte"/>
          <w:b/>
          <w:sz w:val="36"/>
          <w:szCs w:val="36"/>
        </w:rPr>
      </w:pPr>
      <w:r w:rsidRPr="001508DB">
        <w:rPr>
          <w:rFonts w:ascii="Forte" w:hAnsi="Forte"/>
          <w:b/>
          <w:sz w:val="36"/>
          <w:szCs w:val="36"/>
        </w:rPr>
        <w:t>influence mondiale et puissance incomplète</w:t>
      </w:r>
    </w:p>
    <w:p w14:paraId="2DEA5739" w14:textId="77777777" w:rsidR="0040256E" w:rsidRDefault="0040256E">
      <w:pPr>
        <w:rPr>
          <w:rFonts w:asciiTheme="minorHAnsi" w:hAnsiTheme="minorHAnsi" w:cstheme="minorHAnsi"/>
          <w:szCs w:val="20"/>
        </w:rPr>
      </w:pPr>
    </w:p>
    <w:p w14:paraId="1220F702" w14:textId="77777777" w:rsidR="00A715D0" w:rsidRPr="001508DB" w:rsidRDefault="0040256E" w:rsidP="001508DB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1508DB">
        <w:rPr>
          <w:rFonts w:asciiTheme="minorHAnsi" w:hAnsiTheme="minorHAnsi" w:cstheme="minorHAnsi"/>
          <w:sz w:val="28"/>
          <w:szCs w:val="28"/>
        </w:rPr>
        <w:t xml:space="preserve">- Je </w:t>
      </w:r>
      <w:r w:rsidRPr="001508DB">
        <w:rPr>
          <w:rFonts w:asciiTheme="minorHAnsi" w:hAnsiTheme="minorHAnsi" w:cstheme="minorHAnsi"/>
          <w:b/>
          <w:sz w:val="28"/>
          <w:szCs w:val="28"/>
        </w:rPr>
        <w:t>sais</w:t>
      </w:r>
      <w:r w:rsidRPr="001508DB">
        <w:rPr>
          <w:rFonts w:asciiTheme="minorHAnsi" w:hAnsiTheme="minorHAnsi" w:cstheme="minorHAnsi"/>
          <w:sz w:val="28"/>
          <w:szCs w:val="28"/>
        </w:rPr>
        <w:t xml:space="preserve"> </w:t>
      </w:r>
      <w:r w:rsidRPr="001508D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expliquer </w:t>
      </w:r>
      <w:r w:rsidRPr="001508DB">
        <w:rPr>
          <w:rFonts w:asciiTheme="minorHAnsi" w:hAnsiTheme="minorHAnsi" w:cstheme="minorHAnsi"/>
          <w:b/>
          <w:color w:val="FF0000"/>
          <w:sz w:val="28"/>
          <w:szCs w:val="28"/>
        </w:rPr>
        <w:t>en quoi la France est une puissance moyenne à vocation mondiale</w:t>
      </w:r>
      <w:r w:rsidR="00A715D0" w:rsidRPr="001508DB">
        <w:rPr>
          <w:rFonts w:asciiTheme="minorHAnsi" w:hAnsiTheme="minorHAnsi" w:cstheme="minorHAnsi"/>
          <w:color w:val="FF0000"/>
          <w:sz w:val="28"/>
          <w:szCs w:val="28"/>
        </w:rPr>
        <w:t> </w:t>
      </w:r>
      <w:r w:rsidR="00A715D0" w:rsidRPr="001508DB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15B0BE47" w14:textId="77777777" w:rsidR="00C73AA5" w:rsidRPr="001508DB" w:rsidRDefault="00C73AA5" w:rsidP="001508DB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508DB">
        <w:rPr>
          <w:rFonts w:asciiTheme="minorHAnsi" w:hAnsiTheme="minorHAnsi" w:cstheme="minorHAnsi"/>
          <w:b/>
          <w:sz w:val="24"/>
          <w:szCs w:val="24"/>
        </w:rPr>
        <w:t xml:space="preserve">Je sais expliquer </w:t>
      </w:r>
      <w:r w:rsidRPr="001508DB">
        <w:rPr>
          <w:rFonts w:asciiTheme="minorHAnsi" w:hAnsiTheme="minorHAnsi" w:cstheme="minorHAnsi"/>
          <w:sz w:val="24"/>
          <w:szCs w:val="24"/>
        </w:rPr>
        <w:t>les</w:t>
      </w:r>
      <w:r w:rsidRPr="001508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s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ignes</w:t>
      </w:r>
      <w:r w:rsidR="00A715D0" w:rsidRPr="001508DB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de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puissance</w:t>
      </w:r>
      <w:r w:rsidR="002954FA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de la France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 dans le domaine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économique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,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culturelle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,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militaire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,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diplomatique</w:t>
      </w:r>
      <w:r w:rsidR="00A715D0" w:rsidRPr="001508DB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et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territoriale</w:t>
      </w:r>
      <w:r w:rsidR="00A715D0" w:rsidRPr="001508DB">
        <w:rPr>
          <w:rFonts w:asciiTheme="minorHAnsi" w:hAnsiTheme="minorHAnsi" w:cstheme="minorHAnsi"/>
          <w:sz w:val="24"/>
          <w:szCs w:val="24"/>
        </w:rPr>
        <w:t>.</w:t>
      </w:r>
    </w:p>
    <w:p w14:paraId="38806643" w14:textId="77777777" w:rsidR="00A715D0" w:rsidRPr="001508DB" w:rsidRDefault="00C73AA5" w:rsidP="001508DB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508DB">
        <w:rPr>
          <w:rFonts w:asciiTheme="minorHAnsi" w:hAnsiTheme="minorHAnsi" w:cstheme="minorHAnsi"/>
          <w:b/>
          <w:sz w:val="24"/>
          <w:szCs w:val="24"/>
        </w:rPr>
        <w:t xml:space="preserve">Je sais expliquer </w:t>
      </w:r>
      <w:r w:rsidRPr="001508DB">
        <w:rPr>
          <w:rFonts w:asciiTheme="minorHAnsi" w:hAnsiTheme="minorHAnsi" w:cstheme="minorHAnsi"/>
          <w:sz w:val="24"/>
          <w:szCs w:val="24"/>
        </w:rPr>
        <w:t>les</w:t>
      </w:r>
      <w:r w:rsidRPr="001508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s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ignes</w:t>
      </w:r>
      <w:r w:rsidR="00A715D0" w:rsidRPr="001508DB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de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faiblesse</w:t>
      </w:r>
      <w:r w:rsidR="002954FA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de la France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 dans le domaine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économique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,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culturelle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,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militaire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,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diplomatique</w:t>
      </w:r>
      <w:r w:rsidR="00A715D0" w:rsidRPr="001508DB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A715D0" w:rsidRPr="001508DB">
        <w:rPr>
          <w:rFonts w:asciiTheme="minorHAnsi" w:hAnsiTheme="minorHAnsi" w:cstheme="minorHAnsi"/>
          <w:sz w:val="24"/>
          <w:szCs w:val="24"/>
        </w:rPr>
        <w:t xml:space="preserve">et </w:t>
      </w:r>
      <w:r w:rsidR="00A715D0" w:rsidRPr="001508DB">
        <w:rPr>
          <w:rFonts w:asciiTheme="minorHAnsi" w:hAnsiTheme="minorHAnsi" w:cstheme="minorHAnsi"/>
          <w:b/>
          <w:color w:val="0000FF"/>
          <w:sz w:val="24"/>
          <w:szCs w:val="24"/>
        </w:rPr>
        <w:t>territoriale</w:t>
      </w:r>
      <w:r w:rsidR="00A715D0" w:rsidRPr="001508DB">
        <w:rPr>
          <w:rFonts w:asciiTheme="minorHAnsi" w:hAnsiTheme="minorHAnsi" w:cstheme="minorHAnsi"/>
          <w:sz w:val="24"/>
          <w:szCs w:val="24"/>
        </w:rPr>
        <w:t>.</w:t>
      </w:r>
    </w:p>
    <w:p w14:paraId="30DFE238" w14:textId="77777777" w:rsidR="00A715D0" w:rsidRDefault="00A715D0" w:rsidP="001508DB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508DB">
        <w:rPr>
          <w:rFonts w:asciiTheme="minorHAnsi" w:hAnsiTheme="minorHAnsi" w:cstheme="minorHAnsi"/>
          <w:sz w:val="24"/>
          <w:szCs w:val="24"/>
        </w:rPr>
        <w:t xml:space="preserve">Je </w:t>
      </w:r>
      <w:r w:rsidRPr="001508DB">
        <w:rPr>
          <w:rFonts w:asciiTheme="minorHAnsi" w:hAnsiTheme="minorHAnsi" w:cstheme="minorHAnsi"/>
          <w:b/>
          <w:sz w:val="24"/>
          <w:szCs w:val="24"/>
        </w:rPr>
        <w:t>connais</w:t>
      </w:r>
      <w:r w:rsidRPr="001508DB">
        <w:rPr>
          <w:rFonts w:asciiTheme="minorHAnsi" w:hAnsiTheme="minorHAnsi" w:cstheme="minorHAnsi"/>
          <w:sz w:val="24"/>
          <w:szCs w:val="24"/>
        </w:rPr>
        <w:t xml:space="preserve"> les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définitions</w:t>
      </w:r>
      <w:r w:rsidRPr="001508DB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1508DB">
        <w:rPr>
          <w:rFonts w:asciiTheme="minorHAnsi" w:hAnsiTheme="minorHAnsi" w:cstheme="minorHAnsi"/>
          <w:sz w:val="24"/>
          <w:szCs w:val="24"/>
        </w:rPr>
        <w:t xml:space="preserve">de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DROM</w:t>
      </w:r>
      <w:r w:rsidRPr="001508DB">
        <w:rPr>
          <w:rFonts w:asciiTheme="minorHAnsi" w:hAnsiTheme="minorHAnsi" w:cstheme="minorHAnsi"/>
          <w:sz w:val="24"/>
          <w:szCs w:val="24"/>
        </w:rPr>
        <w:t xml:space="preserve">,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COM</w:t>
      </w:r>
      <w:r w:rsidRPr="001508D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ZEE</w:t>
      </w:r>
      <w:proofErr w:type="spellEnd"/>
      <w:r w:rsidRPr="001508DB">
        <w:rPr>
          <w:rFonts w:asciiTheme="minorHAnsi" w:hAnsiTheme="minorHAnsi" w:cstheme="minorHAnsi"/>
          <w:sz w:val="24"/>
          <w:szCs w:val="24"/>
        </w:rPr>
        <w:t xml:space="preserve">,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francophonie</w:t>
      </w:r>
      <w:r w:rsidRPr="001508DB">
        <w:rPr>
          <w:rFonts w:asciiTheme="minorHAnsi" w:hAnsiTheme="minorHAnsi" w:cstheme="minorHAnsi"/>
          <w:sz w:val="24"/>
          <w:szCs w:val="24"/>
        </w:rPr>
        <w:t>.</w:t>
      </w:r>
    </w:p>
    <w:p w14:paraId="17F65BEF" w14:textId="77777777" w:rsidR="00AD2180" w:rsidRPr="001508DB" w:rsidRDefault="00AD2180" w:rsidP="001508DB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 </w:t>
      </w:r>
      <w:r w:rsidRPr="00AD2180">
        <w:rPr>
          <w:rFonts w:asciiTheme="minorHAnsi" w:hAnsiTheme="minorHAnsi" w:cstheme="minorHAnsi"/>
          <w:b/>
          <w:sz w:val="24"/>
          <w:szCs w:val="24"/>
        </w:rPr>
        <w:t>sais localiser sur une carte</w:t>
      </w:r>
      <w:r>
        <w:rPr>
          <w:rFonts w:asciiTheme="minorHAnsi" w:hAnsiTheme="minorHAnsi" w:cstheme="minorHAnsi"/>
          <w:sz w:val="24"/>
          <w:szCs w:val="24"/>
        </w:rPr>
        <w:t xml:space="preserve"> les </w:t>
      </w:r>
      <w:r w:rsidRPr="00AD2180">
        <w:rPr>
          <w:rFonts w:asciiTheme="minorHAnsi" w:hAnsiTheme="minorHAnsi" w:cstheme="minorHAnsi"/>
          <w:b/>
          <w:color w:val="0000FF"/>
          <w:sz w:val="24"/>
          <w:szCs w:val="24"/>
        </w:rPr>
        <w:t>DROM</w:t>
      </w:r>
      <w:r>
        <w:rPr>
          <w:rFonts w:asciiTheme="minorHAnsi" w:hAnsiTheme="minorHAnsi" w:cstheme="minorHAnsi"/>
          <w:sz w:val="24"/>
          <w:szCs w:val="24"/>
        </w:rPr>
        <w:t xml:space="preserve">, les </w:t>
      </w:r>
      <w:r w:rsidRPr="00AD2180">
        <w:rPr>
          <w:rFonts w:asciiTheme="minorHAnsi" w:hAnsiTheme="minorHAnsi" w:cstheme="minorHAnsi"/>
          <w:b/>
          <w:color w:val="0000FF"/>
          <w:sz w:val="24"/>
          <w:szCs w:val="24"/>
        </w:rPr>
        <w:t>COM</w:t>
      </w:r>
      <w:r w:rsidRPr="00AD218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et la 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f</w:t>
      </w:r>
      <w:r w:rsidRPr="00AD2180">
        <w:rPr>
          <w:rFonts w:asciiTheme="minorHAnsi" w:hAnsiTheme="minorHAnsi" w:cstheme="minorHAnsi"/>
          <w:b/>
          <w:color w:val="0000FF"/>
          <w:sz w:val="24"/>
          <w:szCs w:val="24"/>
        </w:rPr>
        <w:t>rancophonie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1318E47" w14:textId="77777777" w:rsidR="00A715D0" w:rsidRPr="001508DB" w:rsidRDefault="00A715D0">
      <w:pPr>
        <w:rPr>
          <w:rFonts w:asciiTheme="minorHAnsi" w:hAnsiTheme="minorHAnsi" w:cstheme="minorHAnsi"/>
          <w:sz w:val="24"/>
          <w:szCs w:val="24"/>
        </w:rPr>
      </w:pPr>
    </w:p>
    <w:p w14:paraId="452C2B4F" w14:textId="77777777" w:rsidR="00A715D0" w:rsidRPr="001508DB" w:rsidRDefault="00A715D0" w:rsidP="001508DB">
      <w:pPr>
        <w:spacing w:after="12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1508DB">
        <w:rPr>
          <w:rFonts w:asciiTheme="minorHAnsi" w:hAnsiTheme="minorHAnsi" w:cstheme="minorHAnsi"/>
          <w:sz w:val="28"/>
          <w:szCs w:val="28"/>
        </w:rPr>
        <w:t xml:space="preserve">- Je sais </w:t>
      </w:r>
      <w:r w:rsidRPr="001508D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expliquer </w:t>
      </w:r>
      <w:r w:rsidRPr="001508D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en quoi l’Union européenne, un géant économique, </w:t>
      </w:r>
      <w:r w:rsidR="00C73AA5" w:rsidRPr="001508D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et </w:t>
      </w:r>
      <w:r w:rsidRPr="001508DB">
        <w:rPr>
          <w:rFonts w:asciiTheme="minorHAnsi" w:hAnsiTheme="minorHAnsi" w:cstheme="minorHAnsi"/>
          <w:b/>
          <w:color w:val="FF0000"/>
          <w:sz w:val="28"/>
          <w:szCs w:val="28"/>
        </w:rPr>
        <w:t>un nain politique</w:t>
      </w:r>
      <w:r w:rsidR="00C73AA5" w:rsidRPr="001508DB">
        <w:rPr>
          <w:rFonts w:asciiTheme="minorHAnsi" w:hAnsiTheme="minorHAnsi" w:cstheme="minorHAnsi"/>
          <w:b/>
          <w:color w:val="FF0000"/>
          <w:sz w:val="28"/>
          <w:szCs w:val="28"/>
        </w:rPr>
        <w:t> :</w:t>
      </w:r>
    </w:p>
    <w:p w14:paraId="4A8656A8" w14:textId="77777777" w:rsidR="00C73AA5" w:rsidRPr="00D531DE" w:rsidRDefault="00C73AA5" w:rsidP="001508DB">
      <w:pPr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 w:rsidRPr="001508DB">
        <w:rPr>
          <w:rFonts w:asciiTheme="minorHAnsi" w:hAnsiTheme="minorHAnsi" w:cstheme="minorHAnsi"/>
          <w:b/>
          <w:sz w:val="24"/>
          <w:szCs w:val="24"/>
        </w:rPr>
        <w:t xml:space="preserve">Je sais expliquer </w:t>
      </w:r>
      <w:r w:rsidRPr="001508DB">
        <w:rPr>
          <w:rFonts w:asciiTheme="minorHAnsi" w:hAnsiTheme="minorHAnsi" w:cstheme="minorHAnsi"/>
          <w:sz w:val="24"/>
          <w:szCs w:val="24"/>
        </w:rPr>
        <w:t>les</w:t>
      </w:r>
      <w:r w:rsidRPr="001508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signes</w:t>
      </w:r>
      <w:r w:rsidRPr="001508DB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1508DB">
        <w:rPr>
          <w:rFonts w:asciiTheme="minorHAnsi" w:hAnsiTheme="minorHAnsi" w:cstheme="minorHAnsi"/>
          <w:sz w:val="24"/>
          <w:szCs w:val="24"/>
        </w:rPr>
        <w:t xml:space="preserve">de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puissance</w:t>
      </w:r>
      <w:r w:rsidR="002954FA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de l’Union européenne</w:t>
      </w:r>
      <w:r w:rsidRPr="001508DB">
        <w:rPr>
          <w:rFonts w:asciiTheme="minorHAnsi" w:hAnsiTheme="minorHAnsi" w:cstheme="minorHAnsi"/>
          <w:sz w:val="24"/>
          <w:szCs w:val="24"/>
        </w:rPr>
        <w:t xml:space="preserve"> dans le domaine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économique.</w:t>
      </w:r>
    </w:p>
    <w:p w14:paraId="1EB74685" w14:textId="77777777" w:rsidR="00C73AA5" w:rsidRPr="00D531DE" w:rsidRDefault="00C73AA5" w:rsidP="001508DB">
      <w:pPr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 w:rsidRPr="001508DB">
        <w:rPr>
          <w:rFonts w:asciiTheme="minorHAnsi" w:hAnsiTheme="minorHAnsi" w:cstheme="minorHAnsi"/>
          <w:b/>
          <w:sz w:val="24"/>
          <w:szCs w:val="24"/>
        </w:rPr>
        <w:t xml:space="preserve">Je sais expliquer </w:t>
      </w:r>
      <w:r w:rsidRPr="001508DB">
        <w:rPr>
          <w:rFonts w:asciiTheme="minorHAnsi" w:hAnsiTheme="minorHAnsi" w:cstheme="minorHAnsi"/>
          <w:sz w:val="24"/>
          <w:szCs w:val="24"/>
        </w:rPr>
        <w:t>les</w:t>
      </w:r>
      <w:r w:rsidRPr="001508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limites de la puissance</w:t>
      </w:r>
      <w:r w:rsidR="002954FA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de l’Union européenne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.</w:t>
      </w:r>
    </w:p>
    <w:p w14:paraId="78192DD6" w14:textId="77777777" w:rsidR="001508DB" w:rsidRPr="002954FA" w:rsidRDefault="00C73AA5" w:rsidP="002954FA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1508DB">
        <w:rPr>
          <w:rFonts w:asciiTheme="minorHAnsi" w:hAnsiTheme="minorHAnsi" w:cstheme="minorHAnsi"/>
          <w:sz w:val="24"/>
          <w:szCs w:val="24"/>
        </w:rPr>
        <w:t xml:space="preserve">Je </w:t>
      </w:r>
      <w:r w:rsidRPr="001508DB">
        <w:rPr>
          <w:rFonts w:asciiTheme="minorHAnsi" w:hAnsiTheme="minorHAnsi" w:cstheme="minorHAnsi"/>
          <w:b/>
          <w:sz w:val="24"/>
          <w:szCs w:val="24"/>
        </w:rPr>
        <w:t>connais</w:t>
      </w:r>
      <w:r w:rsidRPr="001508DB">
        <w:rPr>
          <w:rFonts w:asciiTheme="minorHAnsi" w:hAnsiTheme="minorHAnsi" w:cstheme="minorHAnsi"/>
          <w:sz w:val="24"/>
          <w:szCs w:val="24"/>
        </w:rPr>
        <w:t xml:space="preserve"> </w:t>
      </w:r>
      <w:r w:rsidR="009618B9">
        <w:rPr>
          <w:rFonts w:asciiTheme="minorHAnsi" w:hAnsiTheme="minorHAnsi" w:cstheme="minorHAnsi"/>
          <w:sz w:val="24"/>
          <w:szCs w:val="24"/>
        </w:rPr>
        <w:t>la</w:t>
      </w:r>
      <w:r w:rsidRPr="001508DB">
        <w:rPr>
          <w:rFonts w:asciiTheme="minorHAnsi" w:hAnsiTheme="minorHAnsi" w:cstheme="minorHAnsi"/>
          <w:sz w:val="24"/>
          <w:szCs w:val="24"/>
        </w:rPr>
        <w:t xml:space="preserve"> </w:t>
      </w:r>
      <w:r w:rsidR="009618B9">
        <w:rPr>
          <w:rFonts w:asciiTheme="minorHAnsi" w:hAnsiTheme="minorHAnsi" w:cstheme="minorHAnsi"/>
          <w:b/>
          <w:color w:val="0000FF"/>
          <w:sz w:val="24"/>
          <w:szCs w:val="24"/>
        </w:rPr>
        <w:t>définition</w:t>
      </w:r>
      <w:r w:rsidRPr="001508DB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1508DB">
        <w:rPr>
          <w:rFonts w:asciiTheme="minorHAnsi" w:hAnsiTheme="minorHAnsi" w:cstheme="minorHAnsi"/>
          <w:sz w:val="24"/>
          <w:szCs w:val="24"/>
        </w:rPr>
        <w:t xml:space="preserve">de </w:t>
      </w:r>
      <w:r w:rsidRPr="001508DB">
        <w:rPr>
          <w:rFonts w:asciiTheme="minorHAnsi" w:hAnsiTheme="minorHAnsi" w:cstheme="minorHAnsi"/>
          <w:b/>
          <w:color w:val="0000FF"/>
          <w:sz w:val="24"/>
          <w:szCs w:val="24"/>
        </w:rPr>
        <w:t>Triade</w:t>
      </w:r>
      <w:r w:rsidRPr="001508DB">
        <w:rPr>
          <w:rFonts w:asciiTheme="minorHAnsi" w:hAnsiTheme="minorHAnsi" w:cstheme="minorHAnsi"/>
          <w:sz w:val="24"/>
          <w:szCs w:val="24"/>
        </w:rPr>
        <w:t>.</w:t>
      </w:r>
    </w:p>
    <w:p w14:paraId="79005C8E" w14:textId="77777777" w:rsidR="001508DB" w:rsidRPr="001508DB" w:rsidRDefault="001508DB" w:rsidP="001508DB">
      <w:pPr>
        <w:ind w:left="360"/>
        <w:jc w:val="right"/>
        <w:rPr>
          <w:rFonts w:asciiTheme="minorHAnsi" w:hAnsiTheme="minorHAnsi" w:cstheme="minorHAnsi"/>
          <w:sz w:val="24"/>
          <w:szCs w:val="24"/>
        </w:rPr>
      </w:pPr>
      <w:r w:rsidRPr="001508DB">
        <w:rPr>
          <w:rFonts w:asciiTheme="minorHAnsi" w:hAnsiTheme="minorHAnsi" w:cstheme="minorHAnsi"/>
          <w:sz w:val="24"/>
          <w:szCs w:val="24"/>
          <w:bdr w:val="single" w:sz="4" w:space="0" w:color="auto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508DB" w:rsidRPr="001508DB" w:rsidSect="00997A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C36"/>
    <w:multiLevelType w:val="hybridMultilevel"/>
    <w:tmpl w:val="5092780E"/>
    <w:lvl w:ilvl="0" w:tplc="B9E40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1A2B"/>
    <w:multiLevelType w:val="hybridMultilevel"/>
    <w:tmpl w:val="6BBC958E"/>
    <w:lvl w:ilvl="0" w:tplc="B9E4074C">
      <w:numFmt w:val="bullet"/>
      <w:lvlText w:val="-"/>
      <w:lvlJc w:val="left"/>
      <w:pPr>
        <w:ind w:left="49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20F76C92"/>
    <w:multiLevelType w:val="hybridMultilevel"/>
    <w:tmpl w:val="D65056AC"/>
    <w:lvl w:ilvl="0" w:tplc="B9E40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2F0E"/>
    <w:multiLevelType w:val="hybridMultilevel"/>
    <w:tmpl w:val="E1B464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82CE4"/>
    <w:multiLevelType w:val="hybridMultilevel"/>
    <w:tmpl w:val="B7C0BE3E"/>
    <w:lvl w:ilvl="0" w:tplc="B9E40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76784"/>
    <w:multiLevelType w:val="hybridMultilevel"/>
    <w:tmpl w:val="F10AB35C"/>
    <w:lvl w:ilvl="0" w:tplc="B9E40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B3C5D"/>
    <w:multiLevelType w:val="hybridMultilevel"/>
    <w:tmpl w:val="18B665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2D64"/>
    <w:multiLevelType w:val="hybridMultilevel"/>
    <w:tmpl w:val="086426CC"/>
    <w:lvl w:ilvl="0" w:tplc="B9E40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76135">
    <w:abstractNumId w:val="1"/>
  </w:num>
  <w:num w:numId="2" w16cid:durableId="1670062314">
    <w:abstractNumId w:val="7"/>
  </w:num>
  <w:num w:numId="3" w16cid:durableId="1264456579">
    <w:abstractNumId w:val="4"/>
  </w:num>
  <w:num w:numId="4" w16cid:durableId="1642272464">
    <w:abstractNumId w:val="0"/>
  </w:num>
  <w:num w:numId="5" w16cid:durableId="747654682">
    <w:abstractNumId w:val="5"/>
  </w:num>
  <w:num w:numId="6" w16cid:durableId="354813573">
    <w:abstractNumId w:val="2"/>
  </w:num>
  <w:num w:numId="7" w16cid:durableId="31806241">
    <w:abstractNumId w:val="3"/>
  </w:num>
  <w:num w:numId="8" w16cid:durableId="428503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B0"/>
    <w:rsid w:val="00001D58"/>
    <w:rsid w:val="000022D4"/>
    <w:rsid w:val="0001519D"/>
    <w:rsid w:val="00017A38"/>
    <w:rsid w:val="000211CA"/>
    <w:rsid w:val="000377F3"/>
    <w:rsid w:val="00043136"/>
    <w:rsid w:val="00043EB2"/>
    <w:rsid w:val="00044656"/>
    <w:rsid w:val="000503E1"/>
    <w:rsid w:val="00052D24"/>
    <w:rsid w:val="00053F0D"/>
    <w:rsid w:val="00057F79"/>
    <w:rsid w:val="000661FB"/>
    <w:rsid w:val="000717F2"/>
    <w:rsid w:val="00073E3B"/>
    <w:rsid w:val="0007466E"/>
    <w:rsid w:val="000779D2"/>
    <w:rsid w:val="000862AD"/>
    <w:rsid w:val="0009689A"/>
    <w:rsid w:val="000969E9"/>
    <w:rsid w:val="000A1F05"/>
    <w:rsid w:val="000A59E3"/>
    <w:rsid w:val="000B225A"/>
    <w:rsid w:val="000B749E"/>
    <w:rsid w:val="000C07A8"/>
    <w:rsid w:val="000E3D60"/>
    <w:rsid w:val="000F0E35"/>
    <w:rsid w:val="000F240F"/>
    <w:rsid w:val="000F61DB"/>
    <w:rsid w:val="00111AA4"/>
    <w:rsid w:val="0011542B"/>
    <w:rsid w:val="00116C20"/>
    <w:rsid w:val="00117FBF"/>
    <w:rsid w:val="001355DB"/>
    <w:rsid w:val="001363E6"/>
    <w:rsid w:val="00136B7E"/>
    <w:rsid w:val="00142BD0"/>
    <w:rsid w:val="00146B55"/>
    <w:rsid w:val="001508DB"/>
    <w:rsid w:val="001566F3"/>
    <w:rsid w:val="0016374A"/>
    <w:rsid w:val="001847B5"/>
    <w:rsid w:val="001850D9"/>
    <w:rsid w:val="00185E4F"/>
    <w:rsid w:val="0019119E"/>
    <w:rsid w:val="001916BA"/>
    <w:rsid w:val="001951CA"/>
    <w:rsid w:val="001A2D5F"/>
    <w:rsid w:val="001B6603"/>
    <w:rsid w:val="001C03FC"/>
    <w:rsid w:val="001C2BDB"/>
    <w:rsid w:val="001D4602"/>
    <w:rsid w:val="001D5B7D"/>
    <w:rsid w:val="001E37B4"/>
    <w:rsid w:val="001E5CD5"/>
    <w:rsid w:val="001F3927"/>
    <w:rsid w:val="001F4554"/>
    <w:rsid w:val="001F6BE2"/>
    <w:rsid w:val="0020068B"/>
    <w:rsid w:val="00214EB8"/>
    <w:rsid w:val="00217451"/>
    <w:rsid w:val="002241FC"/>
    <w:rsid w:val="00224574"/>
    <w:rsid w:val="002266E7"/>
    <w:rsid w:val="00237200"/>
    <w:rsid w:val="00244948"/>
    <w:rsid w:val="00253A3B"/>
    <w:rsid w:val="002633AD"/>
    <w:rsid w:val="002649C5"/>
    <w:rsid w:val="0026673D"/>
    <w:rsid w:val="00266E10"/>
    <w:rsid w:val="00282A4D"/>
    <w:rsid w:val="0028653A"/>
    <w:rsid w:val="0029065D"/>
    <w:rsid w:val="0029165E"/>
    <w:rsid w:val="002954FA"/>
    <w:rsid w:val="002A0D14"/>
    <w:rsid w:val="002B3FE5"/>
    <w:rsid w:val="002B6361"/>
    <w:rsid w:val="002C248B"/>
    <w:rsid w:val="002C2EE4"/>
    <w:rsid w:val="002C530F"/>
    <w:rsid w:val="002C7979"/>
    <w:rsid w:val="002D08FD"/>
    <w:rsid w:val="002F36AC"/>
    <w:rsid w:val="003014DC"/>
    <w:rsid w:val="003122ED"/>
    <w:rsid w:val="00315E1A"/>
    <w:rsid w:val="0031723E"/>
    <w:rsid w:val="00317EF6"/>
    <w:rsid w:val="003208A6"/>
    <w:rsid w:val="00326920"/>
    <w:rsid w:val="0033589A"/>
    <w:rsid w:val="003377EF"/>
    <w:rsid w:val="0034691E"/>
    <w:rsid w:val="003523B4"/>
    <w:rsid w:val="003656BC"/>
    <w:rsid w:val="00375B7C"/>
    <w:rsid w:val="00376A79"/>
    <w:rsid w:val="003778B3"/>
    <w:rsid w:val="00381686"/>
    <w:rsid w:val="0038457F"/>
    <w:rsid w:val="00390ADE"/>
    <w:rsid w:val="003B2BF8"/>
    <w:rsid w:val="003B2C0C"/>
    <w:rsid w:val="003B33BD"/>
    <w:rsid w:val="003B383D"/>
    <w:rsid w:val="003C12C8"/>
    <w:rsid w:val="003C2455"/>
    <w:rsid w:val="003C5BB2"/>
    <w:rsid w:val="003D47CD"/>
    <w:rsid w:val="003E0B6D"/>
    <w:rsid w:val="003E4CF5"/>
    <w:rsid w:val="003E62FE"/>
    <w:rsid w:val="003E783F"/>
    <w:rsid w:val="003F7BC1"/>
    <w:rsid w:val="0040039D"/>
    <w:rsid w:val="0040256E"/>
    <w:rsid w:val="00416F5F"/>
    <w:rsid w:val="0041740F"/>
    <w:rsid w:val="00425EE7"/>
    <w:rsid w:val="00427216"/>
    <w:rsid w:val="00433E82"/>
    <w:rsid w:val="00444E6B"/>
    <w:rsid w:val="00447574"/>
    <w:rsid w:val="00447579"/>
    <w:rsid w:val="00450CB3"/>
    <w:rsid w:val="0045140D"/>
    <w:rsid w:val="00451A99"/>
    <w:rsid w:val="00452385"/>
    <w:rsid w:val="00454CCE"/>
    <w:rsid w:val="00464927"/>
    <w:rsid w:val="00482E66"/>
    <w:rsid w:val="00491535"/>
    <w:rsid w:val="004A382E"/>
    <w:rsid w:val="004A6D6F"/>
    <w:rsid w:val="004B24A8"/>
    <w:rsid w:val="004C1905"/>
    <w:rsid w:val="004C4F47"/>
    <w:rsid w:val="004D333E"/>
    <w:rsid w:val="004D62F7"/>
    <w:rsid w:val="004E5BAD"/>
    <w:rsid w:val="004F0FE5"/>
    <w:rsid w:val="00510356"/>
    <w:rsid w:val="00523197"/>
    <w:rsid w:val="005349A9"/>
    <w:rsid w:val="00537FB7"/>
    <w:rsid w:val="00541ACB"/>
    <w:rsid w:val="005438A6"/>
    <w:rsid w:val="0055213D"/>
    <w:rsid w:val="00552756"/>
    <w:rsid w:val="00554AE7"/>
    <w:rsid w:val="0055643D"/>
    <w:rsid w:val="00557956"/>
    <w:rsid w:val="005678E6"/>
    <w:rsid w:val="00570130"/>
    <w:rsid w:val="005702EA"/>
    <w:rsid w:val="00572F5C"/>
    <w:rsid w:val="00573897"/>
    <w:rsid w:val="00575578"/>
    <w:rsid w:val="00577035"/>
    <w:rsid w:val="00586FED"/>
    <w:rsid w:val="005B04DF"/>
    <w:rsid w:val="005C5205"/>
    <w:rsid w:val="005D2222"/>
    <w:rsid w:val="005D24EF"/>
    <w:rsid w:val="005E59DD"/>
    <w:rsid w:val="005E5FAF"/>
    <w:rsid w:val="005E6897"/>
    <w:rsid w:val="0060034E"/>
    <w:rsid w:val="006009BB"/>
    <w:rsid w:val="00600F29"/>
    <w:rsid w:val="006018FC"/>
    <w:rsid w:val="006166C0"/>
    <w:rsid w:val="00625764"/>
    <w:rsid w:val="00625B06"/>
    <w:rsid w:val="00634E33"/>
    <w:rsid w:val="006436DD"/>
    <w:rsid w:val="00646E80"/>
    <w:rsid w:val="006513AC"/>
    <w:rsid w:val="006515C4"/>
    <w:rsid w:val="00657896"/>
    <w:rsid w:val="00661509"/>
    <w:rsid w:val="00662720"/>
    <w:rsid w:val="006766FF"/>
    <w:rsid w:val="00683D5D"/>
    <w:rsid w:val="0068524D"/>
    <w:rsid w:val="006863FC"/>
    <w:rsid w:val="006872C6"/>
    <w:rsid w:val="00690346"/>
    <w:rsid w:val="00694E57"/>
    <w:rsid w:val="006963E3"/>
    <w:rsid w:val="006A342F"/>
    <w:rsid w:val="006A4C89"/>
    <w:rsid w:val="006A5477"/>
    <w:rsid w:val="006A5D4F"/>
    <w:rsid w:val="006A5EF7"/>
    <w:rsid w:val="006A7BF2"/>
    <w:rsid w:val="006B1762"/>
    <w:rsid w:val="006C01F8"/>
    <w:rsid w:val="006D137A"/>
    <w:rsid w:val="006D6F83"/>
    <w:rsid w:val="006E2B0B"/>
    <w:rsid w:val="00706034"/>
    <w:rsid w:val="00713BC7"/>
    <w:rsid w:val="00721742"/>
    <w:rsid w:val="00724FDE"/>
    <w:rsid w:val="00727D3D"/>
    <w:rsid w:val="00736B14"/>
    <w:rsid w:val="00742BE5"/>
    <w:rsid w:val="00744C16"/>
    <w:rsid w:val="00753925"/>
    <w:rsid w:val="00764860"/>
    <w:rsid w:val="00773ACC"/>
    <w:rsid w:val="00773D3D"/>
    <w:rsid w:val="00783914"/>
    <w:rsid w:val="007855B1"/>
    <w:rsid w:val="007857B7"/>
    <w:rsid w:val="0079025C"/>
    <w:rsid w:val="007935D6"/>
    <w:rsid w:val="007A1704"/>
    <w:rsid w:val="007A4208"/>
    <w:rsid w:val="007A4A33"/>
    <w:rsid w:val="007B4F8A"/>
    <w:rsid w:val="007D0ADB"/>
    <w:rsid w:val="007E2922"/>
    <w:rsid w:val="0080134D"/>
    <w:rsid w:val="00804AE6"/>
    <w:rsid w:val="00807092"/>
    <w:rsid w:val="008355B1"/>
    <w:rsid w:val="00841155"/>
    <w:rsid w:val="008454D3"/>
    <w:rsid w:val="00851BFE"/>
    <w:rsid w:val="00860B99"/>
    <w:rsid w:val="00865E41"/>
    <w:rsid w:val="008668CE"/>
    <w:rsid w:val="00880FF8"/>
    <w:rsid w:val="00881170"/>
    <w:rsid w:val="0088435A"/>
    <w:rsid w:val="00890561"/>
    <w:rsid w:val="00894BE0"/>
    <w:rsid w:val="008953CF"/>
    <w:rsid w:val="008A0775"/>
    <w:rsid w:val="008A26F4"/>
    <w:rsid w:val="008A33DE"/>
    <w:rsid w:val="008B3966"/>
    <w:rsid w:val="008C131A"/>
    <w:rsid w:val="008C48E1"/>
    <w:rsid w:val="008C5F42"/>
    <w:rsid w:val="008D21ED"/>
    <w:rsid w:val="008D30E3"/>
    <w:rsid w:val="008E52E1"/>
    <w:rsid w:val="008F24A8"/>
    <w:rsid w:val="008F4920"/>
    <w:rsid w:val="009037F4"/>
    <w:rsid w:val="009078D2"/>
    <w:rsid w:val="00910ECF"/>
    <w:rsid w:val="00912A88"/>
    <w:rsid w:val="00914300"/>
    <w:rsid w:val="009158CD"/>
    <w:rsid w:val="009217E8"/>
    <w:rsid w:val="00926BB4"/>
    <w:rsid w:val="00934326"/>
    <w:rsid w:val="00942F3D"/>
    <w:rsid w:val="00960166"/>
    <w:rsid w:val="0096176A"/>
    <w:rsid w:val="009618B9"/>
    <w:rsid w:val="00966CFE"/>
    <w:rsid w:val="00966E2D"/>
    <w:rsid w:val="00984E77"/>
    <w:rsid w:val="00992615"/>
    <w:rsid w:val="009960B8"/>
    <w:rsid w:val="00997ABB"/>
    <w:rsid w:val="009A225B"/>
    <w:rsid w:val="009A4EA9"/>
    <w:rsid w:val="009A7FB0"/>
    <w:rsid w:val="009C1F60"/>
    <w:rsid w:val="009C549C"/>
    <w:rsid w:val="009D0196"/>
    <w:rsid w:val="009D62BC"/>
    <w:rsid w:val="009D6C06"/>
    <w:rsid w:val="009E0EA1"/>
    <w:rsid w:val="009E2F43"/>
    <w:rsid w:val="009E593E"/>
    <w:rsid w:val="009F22B3"/>
    <w:rsid w:val="00A06464"/>
    <w:rsid w:val="00A10D63"/>
    <w:rsid w:val="00A16208"/>
    <w:rsid w:val="00A22A18"/>
    <w:rsid w:val="00A2695A"/>
    <w:rsid w:val="00A34DFB"/>
    <w:rsid w:val="00A4645D"/>
    <w:rsid w:val="00A5358E"/>
    <w:rsid w:val="00A543E9"/>
    <w:rsid w:val="00A670D9"/>
    <w:rsid w:val="00A715D0"/>
    <w:rsid w:val="00A97FA5"/>
    <w:rsid w:val="00AA5339"/>
    <w:rsid w:val="00AA5C0B"/>
    <w:rsid w:val="00AA5D72"/>
    <w:rsid w:val="00AA6294"/>
    <w:rsid w:val="00AC3BBE"/>
    <w:rsid w:val="00AD2180"/>
    <w:rsid w:val="00AD69B9"/>
    <w:rsid w:val="00AD6CBD"/>
    <w:rsid w:val="00AE0327"/>
    <w:rsid w:val="00AE55C1"/>
    <w:rsid w:val="00AE5EF1"/>
    <w:rsid w:val="00AE64F3"/>
    <w:rsid w:val="00AF6912"/>
    <w:rsid w:val="00AF6B83"/>
    <w:rsid w:val="00AF7DA6"/>
    <w:rsid w:val="00B00A6C"/>
    <w:rsid w:val="00B03030"/>
    <w:rsid w:val="00B04657"/>
    <w:rsid w:val="00B06748"/>
    <w:rsid w:val="00B11E2B"/>
    <w:rsid w:val="00B1474B"/>
    <w:rsid w:val="00B229AD"/>
    <w:rsid w:val="00B27E15"/>
    <w:rsid w:val="00B43E46"/>
    <w:rsid w:val="00B47414"/>
    <w:rsid w:val="00B47A6A"/>
    <w:rsid w:val="00B52C9C"/>
    <w:rsid w:val="00B60DE7"/>
    <w:rsid w:val="00B61FF7"/>
    <w:rsid w:val="00B62168"/>
    <w:rsid w:val="00B624E8"/>
    <w:rsid w:val="00B70D97"/>
    <w:rsid w:val="00B82423"/>
    <w:rsid w:val="00B8275E"/>
    <w:rsid w:val="00B86626"/>
    <w:rsid w:val="00B8749C"/>
    <w:rsid w:val="00BA01D7"/>
    <w:rsid w:val="00BA2CFE"/>
    <w:rsid w:val="00BB2E8B"/>
    <w:rsid w:val="00BB3695"/>
    <w:rsid w:val="00BB3F3E"/>
    <w:rsid w:val="00BC1030"/>
    <w:rsid w:val="00BC51B4"/>
    <w:rsid w:val="00BC6A30"/>
    <w:rsid w:val="00BC7695"/>
    <w:rsid w:val="00BD1B51"/>
    <w:rsid w:val="00BD7207"/>
    <w:rsid w:val="00BE117B"/>
    <w:rsid w:val="00BE3428"/>
    <w:rsid w:val="00BE5DE7"/>
    <w:rsid w:val="00C05BF4"/>
    <w:rsid w:val="00C0698C"/>
    <w:rsid w:val="00C1281E"/>
    <w:rsid w:val="00C14F33"/>
    <w:rsid w:val="00C16B3E"/>
    <w:rsid w:val="00C32F51"/>
    <w:rsid w:val="00C33C80"/>
    <w:rsid w:val="00C34F82"/>
    <w:rsid w:val="00C365EC"/>
    <w:rsid w:val="00C36E8A"/>
    <w:rsid w:val="00C42622"/>
    <w:rsid w:val="00C461FC"/>
    <w:rsid w:val="00C475B7"/>
    <w:rsid w:val="00C52A6C"/>
    <w:rsid w:val="00C5387A"/>
    <w:rsid w:val="00C622A1"/>
    <w:rsid w:val="00C62E38"/>
    <w:rsid w:val="00C73AA5"/>
    <w:rsid w:val="00C75B0B"/>
    <w:rsid w:val="00C7669D"/>
    <w:rsid w:val="00C837B8"/>
    <w:rsid w:val="00C842E7"/>
    <w:rsid w:val="00CA15B0"/>
    <w:rsid w:val="00CA516B"/>
    <w:rsid w:val="00CB3D21"/>
    <w:rsid w:val="00CB7E11"/>
    <w:rsid w:val="00CC0891"/>
    <w:rsid w:val="00CD1613"/>
    <w:rsid w:val="00CE4959"/>
    <w:rsid w:val="00CE5E5B"/>
    <w:rsid w:val="00CF478C"/>
    <w:rsid w:val="00D00402"/>
    <w:rsid w:val="00D03318"/>
    <w:rsid w:val="00D04628"/>
    <w:rsid w:val="00D1422A"/>
    <w:rsid w:val="00D244EB"/>
    <w:rsid w:val="00D24FB1"/>
    <w:rsid w:val="00D3080B"/>
    <w:rsid w:val="00D40E00"/>
    <w:rsid w:val="00D43D5A"/>
    <w:rsid w:val="00D44604"/>
    <w:rsid w:val="00D4503D"/>
    <w:rsid w:val="00D45656"/>
    <w:rsid w:val="00D4768A"/>
    <w:rsid w:val="00D531DE"/>
    <w:rsid w:val="00D552CB"/>
    <w:rsid w:val="00D56C5A"/>
    <w:rsid w:val="00D60DB7"/>
    <w:rsid w:val="00D65668"/>
    <w:rsid w:val="00D6775A"/>
    <w:rsid w:val="00D827E4"/>
    <w:rsid w:val="00D8577B"/>
    <w:rsid w:val="00D90968"/>
    <w:rsid w:val="00D91DA8"/>
    <w:rsid w:val="00DA639B"/>
    <w:rsid w:val="00DA69C0"/>
    <w:rsid w:val="00DB3C5C"/>
    <w:rsid w:val="00DB4F17"/>
    <w:rsid w:val="00DB592A"/>
    <w:rsid w:val="00DB7ACB"/>
    <w:rsid w:val="00DC0050"/>
    <w:rsid w:val="00DC544C"/>
    <w:rsid w:val="00DC55F4"/>
    <w:rsid w:val="00DD0601"/>
    <w:rsid w:val="00DD267F"/>
    <w:rsid w:val="00DE75FC"/>
    <w:rsid w:val="00DF0313"/>
    <w:rsid w:val="00DF4290"/>
    <w:rsid w:val="00DF60BE"/>
    <w:rsid w:val="00E0403E"/>
    <w:rsid w:val="00E046E1"/>
    <w:rsid w:val="00E07F4D"/>
    <w:rsid w:val="00E20455"/>
    <w:rsid w:val="00E24DC6"/>
    <w:rsid w:val="00E35AF1"/>
    <w:rsid w:val="00E47F78"/>
    <w:rsid w:val="00E52C58"/>
    <w:rsid w:val="00E52D36"/>
    <w:rsid w:val="00E530BF"/>
    <w:rsid w:val="00E541D7"/>
    <w:rsid w:val="00E6079F"/>
    <w:rsid w:val="00E6224B"/>
    <w:rsid w:val="00E67AD9"/>
    <w:rsid w:val="00E81C37"/>
    <w:rsid w:val="00E85E91"/>
    <w:rsid w:val="00E91A77"/>
    <w:rsid w:val="00EA493E"/>
    <w:rsid w:val="00EA6206"/>
    <w:rsid w:val="00EB071F"/>
    <w:rsid w:val="00EB0B7E"/>
    <w:rsid w:val="00EB2485"/>
    <w:rsid w:val="00EC2B9E"/>
    <w:rsid w:val="00ED2CC7"/>
    <w:rsid w:val="00ED7D7F"/>
    <w:rsid w:val="00EE275A"/>
    <w:rsid w:val="00EF545D"/>
    <w:rsid w:val="00EF6621"/>
    <w:rsid w:val="00F07633"/>
    <w:rsid w:val="00F11DE7"/>
    <w:rsid w:val="00F13926"/>
    <w:rsid w:val="00F175D6"/>
    <w:rsid w:val="00F17BE4"/>
    <w:rsid w:val="00F20874"/>
    <w:rsid w:val="00F236D4"/>
    <w:rsid w:val="00F24F0C"/>
    <w:rsid w:val="00F259F0"/>
    <w:rsid w:val="00F37AAE"/>
    <w:rsid w:val="00F37BE6"/>
    <w:rsid w:val="00F438A3"/>
    <w:rsid w:val="00F45BDA"/>
    <w:rsid w:val="00F509BC"/>
    <w:rsid w:val="00F5157B"/>
    <w:rsid w:val="00F52BC0"/>
    <w:rsid w:val="00F574A1"/>
    <w:rsid w:val="00F608B4"/>
    <w:rsid w:val="00F6561E"/>
    <w:rsid w:val="00F76B78"/>
    <w:rsid w:val="00F828AD"/>
    <w:rsid w:val="00F838EA"/>
    <w:rsid w:val="00F844E0"/>
    <w:rsid w:val="00F8640E"/>
    <w:rsid w:val="00F86569"/>
    <w:rsid w:val="00F86D94"/>
    <w:rsid w:val="00F9689A"/>
    <w:rsid w:val="00F96B44"/>
    <w:rsid w:val="00FB1881"/>
    <w:rsid w:val="00FB21AB"/>
    <w:rsid w:val="00FB7D20"/>
    <w:rsid w:val="00FB7EB0"/>
    <w:rsid w:val="00FC05C6"/>
    <w:rsid w:val="00FC4CE8"/>
    <w:rsid w:val="00FD6FBC"/>
    <w:rsid w:val="00FD7B49"/>
    <w:rsid w:val="00FE0E8B"/>
    <w:rsid w:val="00FE2E99"/>
    <w:rsid w:val="00FF4425"/>
    <w:rsid w:val="00FF46E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FD62"/>
  <w15:chartTrackingRefBased/>
  <w15:docId w15:val="{2D0D02A6-B44D-4267-A73E-902458AE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B0"/>
    <w:pPr>
      <w:spacing w:after="0" w:line="240" w:lineRule="auto"/>
    </w:pPr>
    <w:rPr>
      <w:rFonts w:ascii="Times New Roman" w:eastAsia="Calibri" w:hAnsi="Times New Roman" w:cs="Times New Roman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Bompart-Patchine</dc:creator>
  <cp:keywords/>
  <dc:description/>
  <cp:lastModifiedBy>Véronique Bompart-Patchine</cp:lastModifiedBy>
  <cp:revision>2</cp:revision>
  <cp:lastPrinted>2022-06-10T15:20:00Z</cp:lastPrinted>
  <dcterms:created xsi:type="dcterms:W3CDTF">2025-06-05T16:13:00Z</dcterms:created>
  <dcterms:modified xsi:type="dcterms:W3CDTF">2025-06-05T16:13:00Z</dcterms:modified>
</cp:coreProperties>
</file>